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3346" w14:textId="77777777" w:rsidR="00873C41" w:rsidRPr="001B3E40" w:rsidRDefault="00873C41" w:rsidP="00873C41">
      <w:pPr>
        <w:pStyle w:val="Kop2"/>
      </w:pPr>
      <w:bookmarkStart w:id="0" w:name="_Toc55468751"/>
      <w:r w:rsidRPr="001B3E40">
        <w:t>Modelstatuten</w:t>
      </w:r>
      <w:bookmarkEnd w:id="0"/>
    </w:p>
    <w:p w14:paraId="2C2DEB75" w14:textId="77777777" w:rsidR="00873C41" w:rsidRDefault="00873C41" w:rsidP="00873C41"/>
    <w:p w14:paraId="78AEB80C" w14:textId="77777777" w:rsidR="00873C41" w:rsidRPr="001A0594" w:rsidRDefault="00873C41" w:rsidP="00873C41">
      <w:pPr>
        <w:pBdr>
          <w:top w:val="single" w:sz="4" w:space="1" w:color="FF0000"/>
          <w:left w:val="single" w:sz="4" w:space="4" w:color="FF0000"/>
          <w:bottom w:val="single" w:sz="4" w:space="1" w:color="FF0000"/>
          <w:right w:val="single" w:sz="4" w:space="4" w:color="FF0000"/>
        </w:pBdr>
        <w:rPr>
          <w:b/>
          <w:sz w:val="16"/>
        </w:rPr>
      </w:pPr>
      <w:r w:rsidRPr="001A0594">
        <w:rPr>
          <w:b/>
          <w:sz w:val="16"/>
        </w:rPr>
        <w:t>Opmerking:</w:t>
      </w:r>
    </w:p>
    <w:p w14:paraId="61D7AEAD" w14:textId="77777777" w:rsidR="00873C41" w:rsidRDefault="00873C41" w:rsidP="00873C41">
      <w:pPr>
        <w:pBdr>
          <w:top w:val="single" w:sz="4" w:space="1" w:color="FF0000"/>
          <w:left w:val="single" w:sz="4" w:space="4" w:color="FF0000"/>
          <w:bottom w:val="single" w:sz="4" w:space="1" w:color="FF0000"/>
          <w:right w:val="single" w:sz="4" w:space="4" w:color="FF0000"/>
        </w:pBdr>
        <w:rPr>
          <w:sz w:val="16"/>
        </w:rPr>
      </w:pPr>
      <w:r w:rsidRPr="001A0594">
        <w:rPr>
          <w:sz w:val="16"/>
        </w:rPr>
        <w:t>Deze modelstatuten zijn een samenvatting van de meest voorkomende, verplichte en nuttige clausules die men kan opnemen in de statuten van een VZW</w:t>
      </w:r>
      <w:r>
        <w:rPr>
          <w:sz w:val="16"/>
        </w:rPr>
        <w:t>, conform het nieuwe Wetboek</w:t>
      </w:r>
      <w:r w:rsidRPr="001A0594">
        <w:rPr>
          <w:sz w:val="16"/>
        </w:rPr>
        <w:t>. Deze statuten voorzien in verschillende opties. Men moet zeker vermijden om deze modelstatuten gewoon integraal over te nemen. Dan bestaat immers het gevaar van tegenstrijdigheden. Gebruik deze modelstatuten met de nodige omzichtigheid en kennis van zaken.</w:t>
      </w:r>
    </w:p>
    <w:p w14:paraId="2A5508AD" w14:textId="77777777" w:rsidR="00873C41" w:rsidRDefault="00873C41" w:rsidP="00873C41">
      <w:pPr>
        <w:pBdr>
          <w:top w:val="single" w:sz="4" w:space="1" w:color="FF0000"/>
          <w:left w:val="single" w:sz="4" w:space="4" w:color="FF0000"/>
          <w:bottom w:val="single" w:sz="4" w:space="1" w:color="FF0000"/>
          <w:right w:val="single" w:sz="4" w:space="4" w:color="FF0000"/>
        </w:pBdr>
        <w:rPr>
          <w:sz w:val="16"/>
        </w:rPr>
      </w:pPr>
    </w:p>
    <w:p w14:paraId="1B3AA8EB" w14:textId="77777777" w:rsidR="00873C41" w:rsidRDefault="00873C41" w:rsidP="00873C41">
      <w:pPr>
        <w:pBdr>
          <w:top w:val="single" w:sz="4" w:space="1" w:color="FF0000"/>
          <w:left w:val="single" w:sz="4" w:space="4" w:color="FF0000"/>
          <w:bottom w:val="single" w:sz="4" w:space="1" w:color="FF0000"/>
          <w:right w:val="single" w:sz="4" w:space="4" w:color="FF0000"/>
        </w:pBdr>
        <w:ind w:left="708" w:hanging="708"/>
        <w:rPr>
          <w:sz w:val="16"/>
        </w:rPr>
      </w:pPr>
      <w:r w:rsidRPr="001A0594">
        <w:rPr>
          <w:color w:val="FF0000"/>
          <w:sz w:val="16"/>
        </w:rPr>
        <w:t xml:space="preserve">** </w:t>
      </w:r>
      <w:r>
        <w:rPr>
          <w:sz w:val="16"/>
        </w:rPr>
        <w:tab/>
        <w:t>= optie, wordt toegevoegd in de modelstatuten om de leesbaarheid te verhogen (is dus niet verplicht)</w:t>
      </w:r>
    </w:p>
    <w:p w14:paraId="346F1192" w14:textId="77777777" w:rsidR="00873C41" w:rsidRDefault="00873C41" w:rsidP="00873C41">
      <w:pPr>
        <w:pBdr>
          <w:top w:val="single" w:sz="4" w:space="1" w:color="FF0000"/>
          <w:left w:val="single" w:sz="4" w:space="4" w:color="FF0000"/>
          <w:bottom w:val="single" w:sz="4" w:space="1" w:color="FF0000"/>
          <w:right w:val="single" w:sz="4" w:space="4" w:color="FF0000"/>
        </w:pBdr>
        <w:ind w:left="708" w:hanging="708"/>
        <w:rPr>
          <w:sz w:val="16"/>
        </w:rPr>
      </w:pPr>
      <w:r w:rsidRPr="001A0594">
        <w:rPr>
          <w:color w:val="FF0000"/>
          <w:sz w:val="16"/>
        </w:rPr>
        <w:t>//</w:t>
      </w:r>
      <w:r>
        <w:rPr>
          <w:sz w:val="16"/>
        </w:rPr>
        <w:tab/>
        <w:t>geeft een alternatief aan</w:t>
      </w:r>
    </w:p>
    <w:p w14:paraId="2401CB7B" w14:textId="77777777" w:rsidR="00873C41" w:rsidRDefault="00873C41" w:rsidP="00873C41">
      <w:pPr>
        <w:pBdr>
          <w:top w:val="single" w:sz="4" w:space="1" w:color="FF0000"/>
          <w:left w:val="single" w:sz="4" w:space="4" w:color="FF0000"/>
          <w:bottom w:val="single" w:sz="4" w:space="1" w:color="FF0000"/>
          <w:right w:val="single" w:sz="4" w:space="4" w:color="FF0000"/>
        </w:pBdr>
        <w:ind w:left="708" w:hanging="708"/>
        <w:rPr>
          <w:sz w:val="16"/>
        </w:rPr>
      </w:pPr>
    </w:p>
    <w:p w14:paraId="73E8056C" w14:textId="77777777" w:rsidR="00873C41" w:rsidRDefault="00873C41" w:rsidP="00873C41">
      <w:pPr>
        <w:pBdr>
          <w:top w:val="single" w:sz="4" w:space="1" w:color="FF0000"/>
          <w:left w:val="single" w:sz="4" w:space="4" w:color="FF0000"/>
          <w:bottom w:val="single" w:sz="4" w:space="1" w:color="FF0000"/>
          <w:right w:val="single" w:sz="4" w:space="4" w:color="FF0000"/>
        </w:pBdr>
        <w:ind w:left="708" w:hanging="708"/>
        <w:rPr>
          <w:sz w:val="16"/>
        </w:rPr>
      </w:pPr>
      <w:r>
        <w:rPr>
          <w:sz w:val="16"/>
        </w:rPr>
        <w:t>Bij de oprichting voegt men, naast de statuten, ook de oprichters toe, de benoeming van de</w:t>
      </w:r>
    </w:p>
    <w:p w14:paraId="2724F4F9" w14:textId="77777777" w:rsidR="00873C41" w:rsidRDefault="00873C41" w:rsidP="00873C41">
      <w:pPr>
        <w:pBdr>
          <w:top w:val="single" w:sz="4" w:space="1" w:color="FF0000"/>
          <w:left w:val="single" w:sz="4" w:space="4" w:color="FF0000"/>
          <w:bottom w:val="single" w:sz="4" w:space="1" w:color="FF0000"/>
          <w:right w:val="single" w:sz="4" w:space="4" w:color="FF0000"/>
        </w:pBdr>
        <w:ind w:left="708" w:hanging="708"/>
        <w:rPr>
          <w:sz w:val="16"/>
        </w:rPr>
      </w:pPr>
      <w:r>
        <w:rPr>
          <w:sz w:val="16"/>
        </w:rPr>
        <w:t>bestuurders en eventuele dagelijkse bestuurders.</w:t>
      </w:r>
    </w:p>
    <w:p w14:paraId="4FD6CE4C" w14:textId="77777777" w:rsidR="00873C41" w:rsidRPr="001A0594" w:rsidRDefault="00873C41" w:rsidP="00873C41">
      <w:pPr>
        <w:pBdr>
          <w:top w:val="single" w:sz="4" w:space="1" w:color="FF0000"/>
          <w:left w:val="single" w:sz="4" w:space="4" w:color="FF0000"/>
          <w:bottom w:val="single" w:sz="4" w:space="1" w:color="FF0000"/>
          <w:right w:val="single" w:sz="4" w:space="4" w:color="FF0000"/>
        </w:pBdr>
        <w:ind w:left="708" w:hanging="708"/>
        <w:rPr>
          <w:sz w:val="16"/>
        </w:rPr>
      </w:pPr>
    </w:p>
    <w:p w14:paraId="7EB50B47" w14:textId="77777777" w:rsidR="00873C41" w:rsidRDefault="00873C41" w:rsidP="00873C41"/>
    <w:p w14:paraId="027EA28D" w14:textId="77777777" w:rsidR="00873C41" w:rsidRDefault="00873C41" w:rsidP="00873C41">
      <w:pPr>
        <w:shd w:val="clear" w:color="auto" w:fill="D9D9D9" w:themeFill="background1" w:themeFillShade="D9"/>
      </w:pPr>
      <w:r>
        <w:t>NAAM // ADRES // VOORWERP en ACTIVITEITEN// DUUR</w:t>
      </w:r>
    </w:p>
    <w:p w14:paraId="4F2EA329" w14:textId="77777777" w:rsidR="00873C41" w:rsidRDefault="00873C41" w:rsidP="00873C41"/>
    <w:p w14:paraId="4B362E9E" w14:textId="77777777" w:rsidR="00873C41" w:rsidRPr="007E583C" w:rsidRDefault="00873C41" w:rsidP="00873C41">
      <w:pPr>
        <w:rPr>
          <w:b/>
        </w:rPr>
      </w:pPr>
      <w:r w:rsidRPr="007E583C">
        <w:rPr>
          <w:b/>
        </w:rPr>
        <w:t>Art. 1 de naam</w:t>
      </w:r>
    </w:p>
    <w:p w14:paraId="78A74241" w14:textId="77777777" w:rsidR="00873C41" w:rsidRDefault="00873C41" w:rsidP="00873C41"/>
    <w:p w14:paraId="43A5B62B" w14:textId="77777777" w:rsidR="00873C41" w:rsidRDefault="00873C41" w:rsidP="00873C41">
      <w:r>
        <w:t xml:space="preserve">De VZW wordt </w:t>
      </w:r>
      <w:r w:rsidRPr="007C27EE">
        <w:rPr>
          <w:color w:val="FF0000"/>
        </w:rPr>
        <w:t xml:space="preserve">[naam van de VZW] </w:t>
      </w:r>
      <w:r>
        <w:t>genoemd.</w:t>
      </w:r>
    </w:p>
    <w:p w14:paraId="474A6185" w14:textId="77777777" w:rsidR="00873C41" w:rsidRDefault="00873C41" w:rsidP="00873C41"/>
    <w:p w14:paraId="0B8BF340" w14:textId="77777777" w:rsidR="00873C41" w:rsidRDefault="00873C41" w:rsidP="00873C41">
      <w:pPr>
        <w:ind w:left="708"/>
      </w:pPr>
      <w:r w:rsidRPr="001A0594">
        <w:rPr>
          <w:color w:val="FF0000"/>
        </w:rPr>
        <w:t xml:space="preserve">// </w:t>
      </w:r>
      <w:r>
        <w:t xml:space="preserve">De VZW wordt </w:t>
      </w:r>
      <w:r w:rsidRPr="003A7545">
        <w:rPr>
          <w:color w:val="FF0000"/>
        </w:rPr>
        <w:t xml:space="preserve">[naam] </w:t>
      </w:r>
      <w:r>
        <w:t xml:space="preserve">genoemd, afgekort </w:t>
      </w:r>
      <w:r w:rsidRPr="007C27EE">
        <w:rPr>
          <w:color w:val="FF0000"/>
        </w:rPr>
        <w:t>[afkorting van de naam van de VZW]</w:t>
      </w:r>
    </w:p>
    <w:p w14:paraId="12FFA01D" w14:textId="77777777" w:rsidR="00873C41" w:rsidRDefault="00873C41" w:rsidP="00873C41"/>
    <w:p w14:paraId="73AE4569" w14:textId="372BFC7F" w:rsidR="00873C41" w:rsidRDefault="00873C41" w:rsidP="00873C41">
      <w:r>
        <w:t>Alle akten, facturen, aankondigingen, bekendmakingen, brieven, orders, websites en andere stukken, al dan niet in elektronische vorm,  die uitgaan van de VZW moeten volgende gegevens vermelden:  de naam van de VZW, onmiddellijk voorafgegaan of gevolgd door de woorden “vereniging zonder winstoogmerk” of door de afkorting “VZW”, de nauwkeurige aanduiding van de zetel van de VZW,  het ondernemingsnummer, het woord “rechtspersonenregister” of de afkorting “RPR”, gevolgd door de vermelding van de rechtbank van de zetel van de VZW, in voorkomend geval het e-mailadres en de website van de VZW en, in voorkomend geval, het feit dat de VZW in vereffening is.</w:t>
      </w:r>
    </w:p>
    <w:p w14:paraId="7FA9B4EB" w14:textId="77777777" w:rsidR="00873C41" w:rsidRDefault="00873C41" w:rsidP="00873C41"/>
    <w:p w14:paraId="2C8E8B3E" w14:textId="77777777" w:rsidR="00873C41" w:rsidRDefault="00873C41" w:rsidP="00873C41">
      <w:r w:rsidRPr="001A0594">
        <w:rPr>
          <w:color w:val="FF0000"/>
        </w:rPr>
        <w:t>**</w:t>
      </w:r>
      <w:r>
        <w:t>Eenieder die namens een VZW meewerkt aan een akte of website die niet voldoet in de in het vorige lid bedoelde voorschriften kan, naar gelang de omstandigheden, aansprakelijk worden gesteld voor de daarin door de VZW aangegane verbintenissen.</w:t>
      </w:r>
    </w:p>
    <w:p w14:paraId="73808457" w14:textId="77777777" w:rsidR="00873C41" w:rsidRDefault="00873C41" w:rsidP="00873C41"/>
    <w:p w14:paraId="5BF43B28" w14:textId="77777777" w:rsidR="00873C41" w:rsidRPr="007E583C" w:rsidRDefault="00873C41" w:rsidP="00873C41">
      <w:pPr>
        <w:rPr>
          <w:b/>
        </w:rPr>
      </w:pPr>
      <w:r w:rsidRPr="007E583C">
        <w:rPr>
          <w:b/>
        </w:rPr>
        <w:t>Art. 2 adres</w:t>
      </w:r>
    </w:p>
    <w:p w14:paraId="438E6079" w14:textId="77777777" w:rsidR="00873C41" w:rsidRDefault="00873C41" w:rsidP="00873C41"/>
    <w:p w14:paraId="4817CDDC" w14:textId="77777777" w:rsidR="00873C41" w:rsidRPr="007E583C" w:rsidRDefault="00873C41" w:rsidP="00873C41">
      <w:pPr>
        <w:rPr>
          <w:i/>
          <w:u w:val="single"/>
        </w:rPr>
      </w:pPr>
      <w:r w:rsidRPr="007E583C">
        <w:rPr>
          <w:i/>
          <w:u w:val="single"/>
        </w:rPr>
        <w:t>De zetel</w:t>
      </w:r>
    </w:p>
    <w:p w14:paraId="54414AD6" w14:textId="2CA19C92" w:rsidR="00873C41" w:rsidRDefault="00873C41" w:rsidP="00873C41">
      <w:r>
        <w:t xml:space="preserve">De zetel van de vereniging is gevestigd in </w:t>
      </w:r>
      <w:r w:rsidRPr="007C27EE">
        <w:rPr>
          <w:color w:val="FF0000"/>
        </w:rPr>
        <w:t xml:space="preserve">het [Vlaamse </w:t>
      </w:r>
      <w:r w:rsidR="003A7545">
        <w:rPr>
          <w:color w:val="FF0000"/>
        </w:rPr>
        <w:t>g</w:t>
      </w:r>
      <w:r w:rsidRPr="007C27EE">
        <w:rPr>
          <w:color w:val="FF0000"/>
        </w:rPr>
        <w:t>ewest/Waals gewest/Brussel Hoofdstedelijk gewest]</w:t>
      </w:r>
      <w:r>
        <w:t>.</w:t>
      </w:r>
    </w:p>
    <w:p w14:paraId="67E0CC61" w14:textId="77777777" w:rsidR="00873C41" w:rsidRDefault="00873C41" w:rsidP="00873C41"/>
    <w:p w14:paraId="360DA0DF" w14:textId="77777777" w:rsidR="00873C41" w:rsidRDefault="00873C41" w:rsidP="00873C41">
      <w:r w:rsidRPr="001A0594">
        <w:rPr>
          <w:color w:val="FF0000"/>
        </w:rPr>
        <w:t>**</w:t>
      </w:r>
      <w:r>
        <w:t>Het bestuursorgaan is bevoegd de zetel van de vereniging binnen België te verplaatsen voor zover die verplaatsing overeenkomstig de toepasselijke taalwetgeving niet verplicht tot een wijziging van de taal van deze statuten. Deze beslissing vereist geen statutenwijziging.</w:t>
      </w:r>
    </w:p>
    <w:p w14:paraId="43E1599D" w14:textId="77777777" w:rsidR="00873C41" w:rsidRDefault="00873C41" w:rsidP="00873C41"/>
    <w:p w14:paraId="3737A444" w14:textId="77777777" w:rsidR="00873C41" w:rsidRDefault="00873C41" w:rsidP="00873C41">
      <w:r w:rsidRPr="001A0594">
        <w:rPr>
          <w:color w:val="FF0000"/>
        </w:rPr>
        <w:t>**</w:t>
      </w:r>
      <w:r>
        <w:t>Indien ten gevolge van de verplaatsing van de zetel de taal van de statuten moet worden gewijzigd, kan enkel de algemene vergadering deze beslissing nemen met inachtneming van de vereisten voor een statutenwijziging.</w:t>
      </w:r>
    </w:p>
    <w:p w14:paraId="6CA5A270" w14:textId="77777777" w:rsidR="00873C41" w:rsidRDefault="00873C41" w:rsidP="00873C41"/>
    <w:p w14:paraId="29558572" w14:textId="01328375" w:rsidR="00873C41" w:rsidRDefault="00873C41" w:rsidP="00873C41">
      <w:pPr>
        <w:ind w:left="708"/>
      </w:pPr>
      <w:r w:rsidRPr="001A0594">
        <w:rPr>
          <w:color w:val="FF0000"/>
        </w:rPr>
        <w:t>//</w:t>
      </w:r>
      <w:r>
        <w:t xml:space="preserve">De zetel van de vereniging is gevestigd in het </w:t>
      </w:r>
      <w:r w:rsidRPr="003A7545">
        <w:rPr>
          <w:color w:val="FF0000"/>
        </w:rPr>
        <w:t xml:space="preserve">[Vlaamse </w:t>
      </w:r>
      <w:r w:rsidR="003A7545" w:rsidRPr="003A7545">
        <w:rPr>
          <w:color w:val="FF0000"/>
        </w:rPr>
        <w:t>g</w:t>
      </w:r>
      <w:r w:rsidRPr="003A7545">
        <w:rPr>
          <w:color w:val="FF0000"/>
        </w:rPr>
        <w:t xml:space="preserve">ewest/Waals gewest/Brussel Hoofdstedelijk gewest], </w:t>
      </w:r>
      <w:r>
        <w:t xml:space="preserve">meer bepaald op volgend adres: </w:t>
      </w:r>
      <w:r w:rsidRPr="007C27EE">
        <w:rPr>
          <w:color w:val="FF0000"/>
        </w:rPr>
        <w:t>[straat] [huisnummer] [postcode] [gemeente]</w:t>
      </w:r>
    </w:p>
    <w:p w14:paraId="50ED2979" w14:textId="77777777" w:rsidR="00873C41" w:rsidRDefault="00873C41" w:rsidP="00873C41"/>
    <w:p w14:paraId="355CF69A" w14:textId="77777777" w:rsidR="00873C41" w:rsidRDefault="00873C41" w:rsidP="00873C41">
      <w:pPr>
        <w:ind w:left="708"/>
      </w:pPr>
      <w:r w:rsidRPr="001A0594">
        <w:rPr>
          <w:color w:val="FF0000"/>
        </w:rPr>
        <w:t>**</w:t>
      </w:r>
      <w:r>
        <w:t>Het bestuursorgaan is bevoegd de zetel van de vereniging binnen België te verplaatsen. Het bestuursorgaan is in dat geval bevoegd om hiervoor tot een statutenwijziging te beslissen.</w:t>
      </w:r>
    </w:p>
    <w:p w14:paraId="4A6D3E26" w14:textId="77777777" w:rsidR="00873C41" w:rsidRDefault="00873C41" w:rsidP="00873C41"/>
    <w:p w14:paraId="5BF6073A" w14:textId="021D9B21" w:rsidR="00873C41" w:rsidRDefault="00873C41" w:rsidP="00873C41">
      <w:pPr>
        <w:ind w:left="708"/>
      </w:pPr>
      <w:r w:rsidRPr="001A0594">
        <w:rPr>
          <w:color w:val="FF0000"/>
        </w:rPr>
        <w:t>**</w:t>
      </w:r>
      <w:r>
        <w:t>Indien ten gevolge van de verplaatsing van de zetel de taal van de statuten moet worden gewijzigd, kan enkel de algemene vergadering deze beslissing nemen met inachtneming van de vereisten voor een statutenwijziging.</w:t>
      </w:r>
    </w:p>
    <w:p w14:paraId="44D4E015" w14:textId="77777777" w:rsidR="00866772" w:rsidRDefault="00866772" w:rsidP="00873C41">
      <w:pPr>
        <w:ind w:left="708"/>
      </w:pPr>
    </w:p>
    <w:p w14:paraId="42AC6840" w14:textId="77777777" w:rsidR="00873C41" w:rsidRDefault="00873C41" w:rsidP="00873C41"/>
    <w:p w14:paraId="7E06BCD9" w14:textId="77777777" w:rsidR="00873C41" w:rsidRPr="007E583C" w:rsidRDefault="00873C41" w:rsidP="00873C41">
      <w:pPr>
        <w:rPr>
          <w:b/>
        </w:rPr>
      </w:pPr>
      <w:r w:rsidRPr="007E583C">
        <w:rPr>
          <w:b/>
        </w:rPr>
        <w:t xml:space="preserve">Art. 3 belangeloos doel en voorwerp (activiteiten) </w:t>
      </w:r>
    </w:p>
    <w:p w14:paraId="6387C74B" w14:textId="77777777" w:rsidR="00873C41" w:rsidRDefault="00873C41" w:rsidP="00873C41"/>
    <w:p w14:paraId="6AF568D4" w14:textId="77777777" w:rsidR="00873C41" w:rsidRDefault="00873C41" w:rsidP="00873C41">
      <w:r>
        <w:t>De VZW heeft een belangeloos doel:</w:t>
      </w:r>
    </w:p>
    <w:p w14:paraId="63C36C06" w14:textId="77777777" w:rsidR="00873C41" w:rsidRDefault="00873C41" w:rsidP="00873C41"/>
    <w:p w14:paraId="5B14084E" w14:textId="77777777" w:rsidR="00873C41" w:rsidRPr="007C27EE" w:rsidRDefault="00873C41" w:rsidP="00873C41">
      <w:pPr>
        <w:rPr>
          <w:color w:val="FF0000"/>
        </w:rPr>
      </w:pPr>
      <w:r w:rsidRPr="007C27EE">
        <w:rPr>
          <w:color w:val="FF0000"/>
        </w:rPr>
        <w:t>[precieze omschrijving van het belangeloos doel dat de VZW nastreeft: dat kan wetenschappelijk, cultureel, sociaal, humanitair of sportief zijn of kan betrekking kan hebben op milieubescherming, verdediging consumentenbelangen of van een beroepssector,…]</w:t>
      </w:r>
    </w:p>
    <w:p w14:paraId="2A8F8848" w14:textId="77777777" w:rsidR="00873C41" w:rsidRDefault="00873C41" w:rsidP="00873C41"/>
    <w:p w14:paraId="5F6BF3DE" w14:textId="4802324B" w:rsidR="00873C41" w:rsidRDefault="00873C41" w:rsidP="00873C41">
      <w:r>
        <w:t>De VZW heeft hierbi</w:t>
      </w:r>
      <w:r w:rsidR="003A7545">
        <w:t>j onder meer</w:t>
      </w:r>
      <w:r>
        <w:t xml:space="preserve"> volgende activiteiten tot  voorwerp: </w:t>
      </w:r>
    </w:p>
    <w:p w14:paraId="4B7770F3" w14:textId="77777777" w:rsidR="00873C41" w:rsidRDefault="00873C41" w:rsidP="00873C41"/>
    <w:p w14:paraId="40350A4C" w14:textId="77777777" w:rsidR="00873C41" w:rsidRPr="007C27EE" w:rsidRDefault="00873C41" w:rsidP="0018613E">
      <w:pPr>
        <w:pStyle w:val="Lijstalinea"/>
        <w:numPr>
          <w:ilvl w:val="0"/>
          <w:numId w:val="4"/>
        </w:numPr>
        <w:rPr>
          <w:color w:val="FF0000"/>
        </w:rPr>
      </w:pPr>
      <w:r w:rsidRPr="007C27EE">
        <w:rPr>
          <w:color w:val="FF0000"/>
        </w:rPr>
        <w:t>[opsomming van de activiteiten]</w:t>
      </w:r>
    </w:p>
    <w:p w14:paraId="4DD8CE4A" w14:textId="77777777" w:rsidR="00873C41" w:rsidRPr="007C25AF" w:rsidRDefault="00873C41" w:rsidP="0018613E">
      <w:pPr>
        <w:pStyle w:val="Lijstalinea"/>
        <w:numPr>
          <w:ilvl w:val="0"/>
          <w:numId w:val="4"/>
        </w:numPr>
        <w:rPr>
          <w:color w:val="FF0000"/>
        </w:rPr>
      </w:pPr>
      <w:r w:rsidRPr="007C25AF">
        <w:rPr>
          <w:color w:val="FF0000"/>
        </w:rPr>
        <w:t>…</w:t>
      </w:r>
    </w:p>
    <w:p w14:paraId="116ECE11" w14:textId="77777777" w:rsidR="00873C41" w:rsidRPr="007C25AF" w:rsidRDefault="00873C41" w:rsidP="0018613E">
      <w:pPr>
        <w:pStyle w:val="Lijstalinea"/>
        <w:numPr>
          <w:ilvl w:val="0"/>
          <w:numId w:val="4"/>
        </w:numPr>
        <w:rPr>
          <w:color w:val="FF0000"/>
        </w:rPr>
      </w:pPr>
      <w:r w:rsidRPr="007C25AF">
        <w:rPr>
          <w:color w:val="FF0000"/>
        </w:rPr>
        <w:t>…</w:t>
      </w:r>
    </w:p>
    <w:p w14:paraId="62E42C34" w14:textId="77777777" w:rsidR="00873C41" w:rsidRPr="007C25AF" w:rsidRDefault="00873C41" w:rsidP="0018613E">
      <w:pPr>
        <w:pStyle w:val="Lijstalinea"/>
        <w:numPr>
          <w:ilvl w:val="0"/>
          <w:numId w:val="4"/>
        </w:numPr>
        <w:rPr>
          <w:color w:val="FF0000"/>
        </w:rPr>
      </w:pPr>
      <w:r w:rsidRPr="007C25AF">
        <w:rPr>
          <w:color w:val="FF0000"/>
        </w:rPr>
        <w:t>…</w:t>
      </w:r>
    </w:p>
    <w:p w14:paraId="6680B269" w14:textId="77777777" w:rsidR="00873C41" w:rsidRDefault="00873C41" w:rsidP="00873C41"/>
    <w:p w14:paraId="72495915" w14:textId="77777777" w:rsidR="00873C41" w:rsidRDefault="00873C41" w:rsidP="00873C41">
      <w:r>
        <w:t>De VZW kan alle handelingen stellen die rechtstreeks of onrechtstreeks verband houden met haar belangeloos doel en voorwerp.</w:t>
      </w:r>
    </w:p>
    <w:p w14:paraId="02EB6CE6" w14:textId="77777777" w:rsidR="00873C41" w:rsidRDefault="00873C41" w:rsidP="00873C41"/>
    <w:p w14:paraId="1CBD672F" w14:textId="77777777" w:rsidR="00873C41" w:rsidRDefault="00873C41" w:rsidP="00873C41">
      <w:r>
        <w:t>De VZW kan hierbij economische activiteiten van industriële of commerciële aard uitoefenen, zelfs in hoofdorde, waarvan de opbrengsten te allen tijd volledig zullen worden bestemd voor haar belangeloos doel.</w:t>
      </w:r>
    </w:p>
    <w:p w14:paraId="292C2F53" w14:textId="77777777" w:rsidR="00873C41" w:rsidRDefault="00873C41" w:rsidP="00873C41"/>
    <w:p w14:paraId="1F2044F1" w14:textId="77777777" w:rsidR="00873C41" w:rsidRDefault="00873C41" w:rsidP="00873C41">
      <w:pPr>
        <w:ind w:left="708"/>
      </w:pPr>
      <w:r w:rsidRPr="001A0594">
        <w:rPr>
          <w:color w:val="FF0000"/>
        </w:rPr>
        <w:t xml:space="preserve">// </w:t>
      </w:r>
      <w:r>
        <w:t xml:space="preserve">De VZW kan hierbij, enkel in ondergeschikte orde, economische activiteiten van industriële of commerciële aard uitoefenen, waarvan de opbrengsten te allen tijde volledig zullen worden bestemd voor haar belangeloos doel. </w:t>
      </w:r>
    </w:p>
    <w:p w14:paraId="34019776" w14:textId="77777777" w:rsidR="00873C41" w:rsidRDefault="00873C41" w:rsidP="00873C41"/>
    <w:p w14:paraId="3C1C4F67" w14:textId="77777777" w:rsidR="00873C41" w:rsidRPr="007E583C" w:rsidRDefault="00873C41" w:rsidP="00873C41">
      <w:pPr>
        <w:rPr>
          <w:b/>
        </w:rPr>
      </w:pPr>
      <w:r w:rsidRPr="00B70E40">
        <w:rPr>
          <w:b/>
          <w:color w:val="FF0000"/>
        </w:rPr>
        <w:t>**</w:t>
      </w:r>
      <w:r w:rsidRPr="007E583C">
        <w:rPr>
          <w:b/>
        </w:rPr>
        <w:t>Art. 4 verbod op winstuitkering</w:t>
      </w:r>
    </w:p>
    <w:p w14:paraId="251EEB7A" w14:textId="77777777" w:rsidR="00873C41" w:rsidRDefault="00873C41" w:rsidP="00873C41"/>
    <w:p w14:paraId="2E3C5E9E" w14:textId="77777777" w:rsidR="00873C41" w:rsidRDefault="00873C41" w:rsidP="00873C41">
      <w:r>
        <w:t>De VZW mag rechtstreeks, noch onrechtstreeks enig vermogensvoordeel uitkeren of bezorgen aan de stichters, de bestuurders of enig ander persoon, behalve voor het in de statuten bepaald belangeloos doel. Elke verrichting in strijd met dit verbod is nietig.</w:t>
      </w:r>
    </w:p>
    <w:p w14:paraId="5D06AF2F" w14:textId="77777777" w:rsidR="00873C41" w:rsidRDefault="00873C41" w:rsidP="00873C41"/>
    <w:p w14:paraId="647B8B78" w14:textId="77777777" w:rsidR="00873C41" w:rsidRPr="007E583C" w:rsidRDefault="00873C41" w:rsidP="00873C41">
      <w:pPr>
        <w:rPr>
          <w:b/>
        </w:rPr>
      </w:pPr>
      <w:r w:rsidRPr="007E583C">
        <w:rPr>
          <w:b/>
        </w:rPr>
        <w:t xml:space="preserve">Art. 5 duur </w:t>
      </w:r>
    </w:p>
    <w:p w14:paraId="72A25BEC" w14:textId="77777777" w:rsidR="00873C41" w:rsidRDefault="00873C41" w:rsidP="00873C41"/>
    <w:p w14:paraId="59AD6B10" w14:textId="77777777" w:rsidR="00873C41" w:rsidRDefault="00873C41" w:rsidP="00873C41">
      <w:r>
        <w:t>De vereniging wordt voor onbepaalde duur opgericht en kan op elk moment ontbonden worden.</w:t>
      </w:r>
    </w:p>
    <w:p w14:paraId="6CF1283D" w14:textId="77777777" w:rsidR="00873C41" w:rsidRDefault="00873C41" w:rsidP="00873C41"/>
    <w:p w14:paraId="7AA1ADC8" w14:textId="77777777" w:rsidR="00873C41" w:rsidRDefault="00873C41" w:rsidP="00873C41">
      <w:pPr>
        <w:ind w:left="708"/>
      </w:pPr>
      <w:r w:rsidRPr="001A0594">
        <w:rPr>
          <w:color w:val="FF0000"/>
        </w:rPr>
        <w:t xml:space="preserve">// </w:t>
      </w:r>
      <w:r>
        <w:t xml:space="preserve">De vereniging wordt opgericht voor de duur van </w:t>
      </w:r>
      <w:r w:rsidRPr="00E83F0F">
        <w:rPr>
          <w:color w:val="FF0000"/>
        </w:rPr>
        <w:t>[aantal jaren/maanden/dagen]</w:t>
      </w:r>
      <w:r>
        <w:t>, waarna ze van rechtswege ontbonden is.</w:t>
      </w:r>
    </w:p>
    <w:p w14:paraId="2794DB27" w14:textId="77777777" w:rsidR="00873C41" w:rsidRDefault="00873C41" w:rsidP="00873C41"/>
    <w:p w14:paraId="14A826A3" w14:textId="77777777" w:rsidR="00873C41" w:rsidRDefault="00873C41" w:rsidP="00873C41">
      <w:pPr>
        <w:ind w:left="708"/>
      </w:pPr>
      <w:r w:rsidRPr="001A0594">
        <w:rPr>
          <w:color w:val="FF0000"/>
        </w:rPr>
        <w:t xml:space="preserve">// </w:t>
      </w:r>
      <w:r>
        <w:t xml:space="preserve">De vereniging wordt opgericht </w:t>
      </w:r>
      <w:r w:rsidRPr="00E83F0F">
        <w:rPr>
          <w:color w:val="FF0000"/>
        </w:rPr>
        <w:t>voor [nauwkeurig omschreven te volbrengen opdracht]</w:t>
      </w:r>
      <w:r>
        <w:t>, waarna ze van rechtswege ontbonden is.</w:t>
      </w:r>
    </w:p>
    <w:p w14:paraId="11DEE8ED" w14:textId="77777777" w:rsidR="00873C41" w:rsidRDefault="00873C41" w:rsidP="00873C41"/>
    <w:p w14:paraId="2F9A77EF" w14:textId="77777777" w:rsidR="00873C41" w:rsidRPr="000B0A79" w:rsidRDefault="00873C41" w:rsidP="00873C41">
      <w:pPr>
        <w:shd w:val="clear" w:color="auto" w:fill="D9D9D9" w:themeFill="background1" w:themeFillShade="D9"/>
        <w:rPr>
          <w:lang w:val="fr-FR"/>
        </w:rPr>
      </w:pPr>
      <w:r w:rsidRPr="000B0A79">
        <w:rPr>
          <w:lang w:val="fr-FR"/>
        </w:rPr>
        <w:t>INTERN REGLEMENT / COMMUNICATIE</w:t>
      </w:r>
    </w:p>
    <w:p w14:paraId="53F7C944" w14:textId="77777777" w:rsidR="00873C41" w:rsidRPr="000B0A79" w:rsidRDefault="00873C41" w:rsidP="00873C41">
      <w:pPr>
        <w:rPr>
          <w:lang w:val="fr-FR"/>
        </w:rPr>
      </w:pPr>
    </w:p>
    <w:p w14:paraId="63F10D71" w14:textId="77777777" w:rsidR="00873C41" w:rsidRPr="000B0A79" w:rsidRDefault="00873C41" w:rsidP="00873C41">
      <w:pPr>
        <w:rPr>
          <w:b/>
          <w:lang w:val="fr-FR"/>
        </w:rPr>
      </w:pPr>
      <w:r w:rsidRPr="000B0A79">
        <w:rPr>
          <w:b/>
          <w:lang w:val="fr-FR"/>
        </w:rPr>
        <w:t xml:space="preserve">Art. 6 </w:t>
      </w:r>
      <w:proofErr w:type="spellStart"/>
      <w:r w:rsidRPr="000B0A79">
        <w:rPr>
          <w:b/>
          <w:lang w:val="fr-FR"/>
        </w:rPr>
        <w:t>intern</w:t>
      </w:r>
      <w:proofErr w:type="spellEnd"/>
      <w:r w:rsidRPr="000B0A79">
        <w:rPr>
          <w:b/>
          <w:lang w:val="fr-FR"/>
        </w:rPr>
        <w:t xml:space="preserve"> </w:t>
      </w:r>
      <w:proofErr w:type="spellStart"/>
      <w:r w:rsidRPr="000B0A79">
        <w:rPr>
          <w:b/>
          <w:lang w:val="fr-FR"/>
        </w:rPr>
        <w:t>reglement</w:t>
      </w:r>
      <w:proofErr w:type="spellEnd"/>
    </w:p>
    <w:p w14:paraId="319D9CCA" w14:textId="77777777" w:rsidR="00873C41" w:rsidRPr="000B0A79" w:rsidRDefault="00873C41" w:rsidP="00873C41">
      <w:pPr>
        <w:rPr>
          <w:lang w:val="fr-FR"/>
        </w:rPr>
      </w:pPr>
    </w:p>
    <w:p w14:paraId="0694CB13" w14:textId="7AE516B1" w:rsidR="00873C41" w:rsidRDefault="00873C41" w:rsidP="00873C41">
      <w:r>
        <w:t xml:space="preserve">Er is een intern reglement voorzien in de VZW. De laatste versie werd goedgekeurd door het bestuursorgaan op </w:t>
      </w:r>
      <w:r w:rsidRPr="00E83F0F">
        <w:rPr>
          <w:color w:val="FF0000"/>
        </w:rPr>
        <w:t>[datum]</w:t>
      </w:r>
      <w:r>
        <w:t>.</w:t>
      </w:r>
      <w:r w:rsidR="005C393A">
        <w:t xml:space="preserve"> </w:t>
      </w:r>
      <w:r w:rsidR="005C393A" w:rsidRPr="005C393A">
        <w:t xml:space="preserve">Het intern reglement en elke wijziging daarvan worden aan de leden meegedeeld </w:t>
      </w:r>
      <w:r w:rsidR="005C393A">
        <w:t xml:space="preserve">zoals bepaald in artikel 7 van deze statuten </w:t>
      </w:r>
      <w:r w:rsidR="005C393A" w:rsidRPr="005C393A">
        <w:t xml:space="preserve">of ter beschikking gesteld op de website van de </w:t>
      </w:r>
      <w:r w:rsidR="005C393A">
        <w:t>VZW indien die er is.</w:t>
      </w:r>
    </w:p>
    <w:p w14:paraId="153F5BA4" w14:textId="77777777" w:rsidR="00873C41" w:rsidRDefault="00873C41" w:rsidP="00873C41"/>
    <w:p w14:paraId="3AAB5DD9" w14:textId="1EB89371" w:rsidR="00873C41" w:rsidRDefault="00873C41" w:rsidP="00873C41">
      <w:pPr>
        <w:ind w:firstLine="708"/>
      </w:pPr>
      <w:r w:rsidRPr="001A0594">
        <w:rPr>
          <w:color w:val="FF0000"/>
        </w:rPr>
        <w:t>//</w:t>
      </w:r>
      <w:r w:rsidR="00DC1EDE">
        <w:t>E</w:t>
      </w:r>
      <w:r>
        <w:t>r is geen intern reglement voorzien</w:t>
      </w:r>
      <w:r w:rsidR="00DC1EDE">
        <w:t>.</w:t>
      </w:r>
    </w:p>
    <w:p w14:paraId="5B3C1B4E" w14:textId="77777777" w:rsidR="00873C41" w:rsidRDefault="00873C41" w:rsidP="00873C41"/>
    <w:p w14:paraId="2BF0787F" w14:textId="77777777" w:rsidR="00873C41" w:rsidRPr="001A0594" w:rsidRDefault="00873C41" w:rsidP="00873C41">
      <w:pPr>
        <w:rPr>
          <w:b/>
        </w:rPr>
      </w:pPr>
      <w:r w:rsidRPr="00B70E40">
        <w:rPr>
          <w:b/>
          <w:color w:val="FF0000"/>
        </w:rPr>
        <w:t>**</w:t>
      </w:r>
      <w:r w:rsidRPr="001A0594">
        <w:rPr>
          <w:b/>
        </w:rPr>
        <w:t xml:space="preserve">Art. 7. communicatie </w:t>
      </w:r>
    </w:p>
    <w:p w14:paraId="434B6EF6" w14:textId="77777777" w:rsidR="00873C41" w:rsidRDefault="00873C41" w:rsidP="00873C41"/>
    <w:p w14:paraId="3FECB081" w14:textId="77777777" w:rsidR="00873C41" w:rsidRDefault="00873C41" w:rsidP="00873C41">
      <w:r>
        <w:t>Een lid kan de VZW op elk ogenblik een e-mailadres meedelen om met hem te communiceren. Elke communicatie op dit e-mailadres wordt geacht geldig te zijn gebeurd. De VZW kan dit adres gebruiken tot aan de mededeling door het betrokken lid van een ander e-mailadres of van zijn wens niet meer per e-mail te communiceren.</w:t>
      </w:r>
    </w:p>
    <w:p w14:paraId="763C163C" w14:textId="77777777" w:rsidR="00873C41" w:rsidRDefault="00873C41" w:rsidP="00873C41"/>
    <w:p w14:paraId="7A2DDFAC" w14:textId="77777777" w:rsidR="00873C41" w:rsidRDefault="00873C41" w:rsidP="00873C41">
      <w:r>
        <w:t>De leden van het bestuursorgaan en, in voorkomend geval, de commissaris, kunnen bij de aanvang van hun mandaat een e-mailadres meedelen om met de VZW te communiceren. Elke communicatie op dit e-mailadres wordt geacht geldig te zijn gebeurd. De VZW kan dit adres gebruiken tot aan de mededeling door de betrokken mandaathouder van een ander e-mailadres of van zijn wens niet meer per e-mail te communiceren.</w:t>
      </w:r>
    </w:p>
    <w:p w14:paraId="4CEACEA2" w14:textId="77777777" w:rsidR="00873C41" w:rsidRDefault="00873C41" w:rsidP="00873C41"/>
    <w:p w14:paraId="6705EE26" w14:textId="77777777" w:rsidR="00873C41" w:rsidRDefault="00873C41" w:rsidP="00873C41">
      <w:r>
        <w:t>Het e-mailadres kan in voorkomend geval worden vervangen door een ander gelijkwaardig communicatiemiddel.</w:t>
      </w:r>
    </w:p>
    <w:p w14:paraId="698E04B7" w14:textId="77777777" w:rsidR="00873C41" w:rsidRDefault="00873C41" w:rsidP="00873C41"/>
    <w:p w14:paraId="0857C351" w14:textId="77777777" w:rsidR="00873C41" w:rsidRDefault="00873C41" w:rsidP="00873C41">
      <w:r>
        <w:t>Indien de VZW niet over een e-mailadres beschikt, communiceert men per gewone post, die op dezelfde dag verzonden wordt als de communicaties per e-mail.</w:t>
      </w:r>
    </w:p>
    <w:p w14:paraId="29EC9DF2" w14:textId="77777777" w:rsidR="00873C41" w:rsidRDefault="00873C41" w:rsidP="00873C41"/>
    <w:p w14:paraId="75740422" w14:textId="77777777" w:rsidR="00873C41" w:rsidRDefault="00873C41" w:rsidP="00873C41">
      <w:pPr>
        <w:shd w:val="clear" w:color="auto" w:fill="D9D9D9" w:themeFill="background1" w:themeFillShade="D9"/>
      </w:pPr>
      <w:r>
        <w:t>DE LEDEN</w:t>
      </w:r>
    </w:p>
    <w:p w14:paraId="7ECF8788" w14:textId="77777777" w:rsidR="00873C41" w:rsidRDefault="00873C41" w:rsidP="00873C41"/>
    <w:p w14:paraId="7A8F5DEB" w14:textId="77777777" w:rsidR="00873C41" w:rsidRPr="00B70E40" w:rsidRDefault="00873C41" w:rsidP="00873C41">
      <w:pPr>
        <w:rPr>
          <w:b/>
        </w:rPr>
      </w:pPr>
      <w:r w:rsidRPr="00B70E40">
        <w:rPr>
          <w:b/>
        </w:rPr>
        <w:t xml:space="preserve">Art. 8 leden: aantal, voorwaarden en formaliteiten rond de toetreding  </w:t>
      </w:r>
    </w:p>
    <w:p w14:paraId="691307C4" w14:textId="77777777" w:rsidR="00873C41" w:rsidRDefault="00873C41" w:rsidP="00873C41"/>
    <w:p w14:paraId="1A1DCCBD" w14:textId="77777777" w:rsidR="00873C41" w:rsidRDefault="00873C41" w:rsidP="00873C41">
      <w:r>
        <w:t>Er zijn minimum twee effectieve, werkende of wettelijke leden, verder in deze statuten “leden” genoemd. Er is geen maximumaantal bepaald.</w:t>
      </w:r>
    </w:p>
    <w:p w14:paraId="04441CAC" w14:textId="77777777" w:rsidR="00873C41" w:rsidRDefault="00873C41" w:rsidP="00873C41"/>
    <w:p w14:paraId="440C93D4" w14:textId="77777777" w:rsidR="00873C41" w:rsidRDefault="00873C41" w:rsidP="00873C41">
      <w:pPr>
        <w:ind w:left="708"/>
      </w:pPr>
      <w:r w:rsidRPr="00B70E40">
        <w:rPr>
          <w:color w:val="FF0000"/>
        </w:rPr>
        <w:t>//</w:t>
      </w:r>
      <w:r>
        <w:t xml:space="preserve"> Er zijn minimum </w:t>
      </w:r>
      <w:r w:rsidRPr="00E83F0F">
        <w:rPr>
          <w:color w:val="FF0000"/>
        </w:rPr>
        <w:t xml:space="preserve">[x] </w:t>
      </w:r>
      <w:r>
        <w:t>werkende leden, verder in deze statuten “leden” genoemd. Er is geen maximumaantal bepaald.</w:t>
      </w:r>
    </w:p>
    <w:p w14:paraId="318FFF56" w14:textId="77777777" w:rsidR="00873C41" w:rsidRDefault="00873C41" w:rsidP="00873C41"/>
    <w:p w14:paraId="7C435F7A" w14:textId="77777777" w:rsidR="00873C41" w:rsidRDefault="00873C41" w:rsidP="00873C41">
      <w:pPr>
        <w:ind w:left="708"/>
      </w:pPr>
      <w:r w:rsidRPr="00B70E40">
        <w:rPr>
          <w:color w:val="FF0000"/>
        </w:rPr>
        <w:t>//</w:t>
      </w:r>
      <w:r>
        <w:t xml:space="preserve"> Er zijn minimum twee werkende leden en maximum </w:t>
      </w:r>
      <w:r w:rsidRPr="00E83F0F">
        <w:rPr>
          <w:color w:val="FF0000"/>
        </w:rPr>
        <w:t xml:space="preserve">[x] </w:t>
      </w:r>
      <w:r>
        <w:t xml:space="preserve">werkende leden, verder in deze statuten “leden” genoemd.  </w:t>
      </w:r>
    </w:p>
    <w:p w14:paraId="3FB2D856" w14:textId="77777777" w:rsidR="00873C41" w:rsidRDefault="00873C41" w:rsidP="00873C41"/>
    <w:p w14:paraId="4B222F63" w14:textId="77777777" w:rsidR="00873C41" w:rsidRDefault="00873C41" w:rsidP="00873C41">
      <w:pPr>
        <w:ind w:left="708"/>
      </w:pPr>
      <w:r w:rsidRPr="00B70E40">
        <w:rPr>
          <w:color w:val="FF0000"/>
        </w:rPr>
        <w:t xml:space="preserve">// </w:t>
      </w:r>
      <w:r>
        <w:t xml:space="preserve">Er zijn minimum </w:t>
      </w:r>
      <w:r w:rsidRPr="00E83F0F">
        <w:rPr>
          <w:color w:val="FF0000"/>
        </w:rPr>
        <w:t xml:space="preserve">[x] </w:t>
      </w:r>
      <w:r>
        <w:t xml:space="preserve">werkende leden en maximum </w:t>
      </w:r>
      <w:r w:rsidRPr="00E83F0F">
        <w:rPr>
          <w:color w:val="FF0000"/>
        </w:rPr>
        <w:t xml:space="preserve">[x] </w:t>
      </w:r>
      <w:r>
        <w:t>werkende leden, verder in deze statuten “leden” genoemd.</w:t>
      </w:r>
    </w:p>
    <w:p w14:paraId="7980C220" w14:textId="77777777" w:rsidR="00873C41" w:rsidRDefault="00873C41" w:rsidP="00873C41"/>
    <w:p w14:paraId="5BA44BAC" w14:textId="77777777" w:rsidR="00873C41" w:rsidRDefault="00873C41" w:rsidP="00873C41">
      <w:r>
        <w:t>Een kandidaat- lid van de VZW moet hiervoor schriftelijk of per e-mail een aanvraag indienen bij het bestuursorgaan.</w:t>
      </w:r>
    </w:p>
    <w:p w14:paraId="48F7DDAD" w14:textId="77777777" w:rsidR="00873C41" w:rsidRDefault="00873C41" w:rsidP="00873C41"/>
    <w:p w14:paraId="680007AB" w14:textId="77777777" w:rsidR="00873C41" w:rsidRDefault="00873C41" w:rsidP="00873C41">
      <w:r>
        <w:t xml:space="preserve">De voorwaarden om lid te worden van de VZW zijn de volgende: </w:t>
      </w:r>
    </w:p>
    <w:p w14:paraId="64331272" w14:textId="77777777" w:rsidR="00873C41" w:rsidRDefault="00873C41" w:rsidP="00873C41"/>
    <w:p w14:paraId="16578BC3" w14:textId="77777777" w:rsidR="00873C41" w:rsidRPr="00E83F0F" w:rsidRDefault="00873C41" w:rsidP="0018613E">
      <w:pPr>
        <w:pStyle w:val="Lijstalinea"/>
        <w:numPr>
          <w:ilvl w:val="0"/>
          <w:numId w:val="5"/>
        </w:numPr>
        <w:rPr>
          <w:color w:val="FF0000"/>
        </w:rPr>
      </w:pPr>
      <w:r w:rsidRPr="00E83F0F">
        <w:rPr>
          <w:color w:val="FF0000"/>
        </w:rPr>
        <w:t>[opsomming van de inhoudelijke voorwaarden]</w:t>
      </w:r>
    </w:p>
    <w:p w14:paraId="37998458" w14:textId="77777777" w:rsidR="00873C41" w:rsidRPr="007C25AF" w:rsidRDefault="00873C41" w:rsidP="0018613E">
      <w:pPr>
        <w:pStyle w:val="Lijstalinea"/>
        <w:numPr>
          <w:ilvl w:val="0"/>
          <w:numId w:val="5"/>
        </w:numPr>
        <w:rPr>
          <w:color w:val="FF0000"/>
        </w:rPr>
      </w:pPr>
      <w:r w:rsidRPr="007C25AF">
        <w:rPr>
          <w:color w:val="FF0000"/>
        </w:rPr>
        <w:t>…</w:t>
      </w:r>
    </w:p>
    <w:p w14:paraId="1776E8E8" w14:textId="77777777" w:rsidR="00873C41" w:rsidRPr="007C25AF" w:rsidRDefault="00873C41" w:rsidP="0018613E">
      <w:pPr>
        <w:pStyle w:val="Lijstalinea"/>
        <w:numPr>
          <w:ilvl w:val="0"/>
          <w:numId w:val="5"/>
        </w:numPr>
        <w:rPr>
          <w:color w:val="FF0000"/>
        </w:rPr>
      </w:pPr>
      <w:r w:rsidRPr="007C25AF">
        <w:rPr>
          <w:color w:val="FF0000"/>
        </w:rPr>
        <w:t>…</w:t>
      </w:r>
    </w:p>
    <w:p w14:paraId="47D1C3F4" w14:textId="77777777" w:rsidR="00873C41" w:rsidRDefault="00873C41" w:rsidP="00873C41"/>
    <w:p w14:paraId="55573FE8" w14:textId="77777777" w:rsidR="00873C41" w:rsidRDefault="00873C41" w:rsidP="00873C41">
      <w:r>
        <w:t xml:space="preserve">Het bestuursorgaan is bevoegd om te beslissen over de toelaatbaarheid van de leden. Het bestuursorgaan beslist autonoom of een kandidaat- lid dat aan de inhoudelijke voorwaarden voldoet, als lid tot de VZW wordt toegelaten. </w:t>
      </w:r>
    </w:p>
    <w:p w14:paraId="0F3B8013" w14:textId="77777777" w:rsidR="00873C41" w:rsidRDefault="00873C41" w:rsidP="00873C41"/>
    <w:p w14:paraId="78AD15BE" w14:textId="77777777" w:rsidR="00873C41" w:rsidRDefault="00873C41" w:rsidP="00873C41">
      <w:pPr>
        <w:ind w:left="708"/>
      </w:pPr>
      <w:r w:rsidRPr="00B70E40">
        <w:rPr>
          <w:color w:val="FF0000"/>
        </w:rPr>
        <w:t>//</w:t>
      </w:r>
      <w:r>
        <w:t xml:space="preserve"> De algemene vergadering is bevoegd om te beslissen over de toelaatbaarheid van de leden. De algemene vergadering beslist autonoom of een kandidaat- lid dat aan de inhoudelijke voorwaarden voldoet, als lid tot de VZW wordt toegelaten.</w:t>
      </w:r>
    </w:p>
    <w:p w14:paraId="232806BF" w14:textId="77777777" w:rsidR="00873C41" w:rsidRDefault="00873C41" w:rsidP="00873C41"/>
    <w:p w14:paraId="51979671" w14:textId="77777777" w:rsidR="00873C41" w:rsidRDefault="00873C41" w:rsidP="00873C41">
      <w:pPr>
        <w:ind w:left="708"/>
      </w:pPr>
      <w:r w:rsidRPr="00B70E40">
        <w:rPr>
          <w:color w:val="FF0000"/>
        </w:rPr>
        <w:t xml:space="preserve">// </w:t>
      </w:r>
      <w:r>
        <w:t>Het dagelijks bestuur is bevoegd om te beslissen over de toelaatbaarheid van de leden. Het dagelijks bestuur beslist autonoom of een kandidaat- lid dat aan de inhoudelijke voorwaarden voldoet, als lid tot de VZW wordt toegelaten.</w:t>
      </w:r>
    </w:p>
    <w:p w14:paraId="3F734AB6" w14:textId="77777777" w:rsidR="00873C41" w:rsidRDefault="00873C41" w:rsidP="00873C41"/>
    <w:p w14:paraId="450603E8" w14:textId="77777777" w:rsidR="00873C41" w:rsidRDefault="00873C41" w:rsidP="00873C41">
      <w:r>
        <w:t xml:space="preserve">Deze beslissing tot het al dan niet toelaten van een lid, moet niet gemotiveerd worden.  </w:t>
      </w:r>
    </w:p>
    <w:p w14:paraId="12D0A251" w14:textId="77777777" w:rsidR="00873C41" w:rsidRDefault="00873C41" w:rsidP="00873C41"/>
    <w:p w14:paraId="68EFB864" w14:textId="77777777" w:rsidR="00873C41" w:rsidRDefault="00873C41" w:rsidP="00873C41">
      <w:pPr>
        <w:ind w:left="708"/>
      </w:pPr>
      <w:r w:rsidRPr="00B70E40">
        <w:rPr>
          <w:color w:val="FF0000"/>
        </w:rPr>
        <w:t xml:space="preserve">// </w:t>
      </w:r>
      <w:r>
        <w:t xml:space="preserve">Deze beslissing tot het al dan niet toelaten van een lid, moet gemotiveerd worden.  </w:t>
      </w:r>
    </w:p>
    <w:p w14:paraId="4F81D2A8" w14:textId="77777777" w:rsidR="00873C41" w:rsidRDefault="00873C41" w:rsidP="00873C41"/>
    <w:p w14:paraId="427B5A50" w14:textId="77777777" w:rsidR="00873C41" w:rsidRDefault="00873C41" w:rsidP="00873C41">
      <w:r>
        <w:t>Tegen deze beslissing is geen beroep mogelijk.</w:t>
      </w:r>
    </w:p>
    <w:p w14:paraId="11447C64" w14:textId="77777777" w:rsidR="00873C41" w:rsidRDefault="00873C41" w:rsidP="00873C41"/>
    <w:p w14:paraId="0B64CD31" w14:textId="41EF2D85" w:rsidR="00873C41" w:rsidRDefault="00873C41" w:rsidP="00873C41">
      <w:pPr>
        <w:ind w:firstLine="708"/>
      </w:pPr>
      <w:r w:rsidRPr="00B70E40">
        <w:rPr>
          <w:color w:val="FF0000"/>
        </w:rPr>
        <w:t xml:space="preserve">// </w:t>
      </w:r>
      <w:r>
        <w:t>Tegen deze beslissing is beroep mogelijk.</w:t>
      </w:r>
      <w:r w:rsidR="003A7545">
        <w:t xml:space="preserve"> </w:t>
      </w:r>
    </w:p>
    <w:p w14:paraId="35208181" w14:textId="77777777" w:rsidR="00873C41" w:rsidRDefault="00873C41" w:rsidP="00873C41"/>
    <w:p w14:paraId="3B150E40" w14:textId="77777777" w:rsidR="00873C41" w:rsidRDefault="00873C41" w:rsidP="00873C41">
      <w:r w:rsidRPr="00B70E40">
        <w:rPr>
          <w:color w:val="FF0000"/>
        </w:rPr>
        <w:t>**</w:t>
      </w:r>
      <w:r>
        <w:t xml:space="preserve">Indien de toelating van een kandidaat –lid geweigerd wordt, kan dit kandidaat –lid slechts een nieuwe aanvraag indienen </w:t>
      </w:r>
      <w:r w:rsidRPr="00E83F0F">
        <w:rPr>
          <w:color w:val="FF0000"/>
        </w:rPr>
        <w:t xml:space="preserve">[periode] </w:t>
      </w:r>
      <w:r>
        <w:t>na de eerste aanvraag.</w:t>
      </w:r>
    </w:p>
    <w:p w14:paraId="31D085AB" w14:textId="77777777" w:rsidR="00873C41" w:rsidRDefault="00873C41" w:rsidP="00873C41"/>
    <w:p w14:paraId="27A4B17C" w14:textId="77777777" w:rsidR="00873C41" w:rsidRPr="00B70E40" w:rsidRDefault="00873C41" w:rsidP="00873C41">
      <w:pPr>
        <w:rPr>
          <w:b/>
        </w:rPr>
      </w:pPr>
      <w:r w:rsidRPr="00B70E40">
        <w:rPr>
          <w:b/>
        </w:rPr>
        <w:t>Art. 9 rechten en plichten van de leden</w:t>
      </w:r>
    </w:p>
    <w:p w14:paraId="7439BD02" w14:textId="77777777" w:rsidR="00873C41" w:rsidRDefault="00873C41" w:rsidP="00873C41"/>
    <w:p w14:paraId="6614E332" w14:textId="77777777" w:rsidR="00873C41" w:rsidRDefault="00873C41" w:rsidP="00873C41">
      <w:r>
        <w:t xml:space="preserve">De leden hebben de rechten die in de wet en deze statuten zijn omschreven. </w:t>
      </w:r>
    </w:p>
    <w:p w14:paraId="4A5CDD8A" w14:textId="77777777" w:rsidR="00873C41" w:rsidRDefault="00873C41" w:rsidP="00873C41"/>
    <w:p w14:paraId="67ABD1F2" w14:textId="77777777" w:rsidR="00873C41" w:rsidRDefault="00873C41" w:rsidP="00873C41">
      <w:pPr>
        <w:ind w:firstLine="708"/>
      </w:pPr>
      <w:r w:rsidRPr="00B70E40">
        <w:rPr>
          <w:color w:val="FF0000"/>
        </w:rPr>
        <w:t xml:space="preserve">// </w:t>
      </w:r>
      <w:r w:rsidRPr="00E83F0F">
        <w:rPr>
          <w:color w:val="FF0000"/>
        </w:rPr>
        <w:t>[ev. opsomming van de bijkomende rechten]</w:t>
      </w:r>
    </w:p>
    <w:p w14:paraId="45A21073" w14:textId="77777777" w:rsidR="00873C41" w:rsidRDefault="00873C41" w:rsidP="00873C41"/>
    <w:p w14:paraId="755DD5F4" w14:textId="77777777" w:rsidR="00873C41" w:rsidRDefault="00873C41" w:rsidP="00873C41">
      <w:r>
        <w:t xml:space="preserve">De leden hebben de plichten die in de wet en deze statuten zijn omschreven. </w:t>
      </w:r>
    </w:p>
    <w:p w14:paraId="2BE5EB1A" w14:textId="77777777" w:rsidR="00873C41" w:rsidRDefault="00873C41" w:rsidP="00873C41"/>
    <w:p w14:paraId="2E7908DB" w14:textId="77777777" w:rsidR="00873C41" w:rsidRPr="00E83F0F" w:rsidRDefault="00873C41" w:rsidP="00873C41">
      <w:pPr>
        <w:ind w:firstLine="708"/>
        <w:rPr>
          <w:color w:val="FF0000"/>
        </w:rPr>
      </w:pPr>
      <w:r w:rsidRPr="00B70E40">
        <w:rPr>
          <w:color w:val="FF0000"/>
        </w:rPr>
        <w:t>//</w:t>
      </w:r>
      <w:r w:rsidRPr="00E83F0F">
        <w:rPr>
          <w:color w:val="FF0000"/>
        </w:rPr>
        <w:t xml:space="preserve"> [ev. opsomming van de bijkomende plichten].</w:t>
      </w:r>
    </w:p>
    <w:p w14:paraId="74558D2D" w14:textId="77777777" w:rsidR="00873C41" w:rsidRDefault="00873C41" w:rsidP="00873C41"/>
    <w:p w14:paraId="1115EC77" w14:textId="77777777" w:rsidR="00873C41" w:rsidRPr="00B70E40" w:rsidRDefault="00873C41" w:rsidP="00873C41">
      <w:pPr>
        <w:rPr>
          <w:b/>
        </w:rPr>
      </w:pPr>
      <w:r w:rsidRPr="00B70E40">
        <w:rPr>
          <w:b/>
        </w:rPr>
        <w:lastRenderedPageBreak/>
        <w:t xml:space="preserve">Art. 10 voorwaarden en formaliteiten rond de uittreding en ontslag leden   </w:t>
      </w:r>
    </w:p>
    <w:p w14:paraId="111D411D" w14:textId="77777777" w:rsidR="00873C41" w:rsidRDefault="00873C41" w:rsidP="00873C41"/>
    <w:p w14:paraId="2A57ABA3" w14:textId="77777777" w:rsidR="00873C41" w:rsidRDefault="00873C41" w:rsidP="00873C41">
      <w:pPr>
        <w:rPr>
          <w:i/>
          <w:u w:val="single"/>
        </w:rPr>
      </w:pPr>
      <w:r w:rsidRPr="00B70E40">
        <w:rPr>
          <w:i/>
          <w:u w:val="single"/>
        </w:rPr>
        <w:t xml:space="preserve">Ontslag </w:t>
      </w:r>
    </w:p>
    <w:p w14:paraId="0060453D" w14:textId="77777777" w:rsidR="00873C41" w:rsidRPr="00B70E40" w:rsidRDefault="00873C41" w:rsidP="00873C41">
      <w:pPr>
        <w:rPr>
          <w:i/>
          <w:u w:val="single"/>
        </w:rPr>
      </w:pPr>
      <w:r>
        <w:t xml:space="preserve">Elk lid van de VZW is vrij uit te treden door zijn ontslag in te dienen bij het bestuursorgaan.  </w:t>
      </w:r>
    </w:p>
    <w:p w14:paraId="084CF168" w14:textId="77777777" w:rsidR="00873C41" w:rsidRDefault="00873C41" w:rsidP="00873C41"/>
    <w:p w14:paraId="0AD5D7C3" w14:textId="77777777" w:rsidR="00873C41" w:rsidRDefault="00873C41" w:rsidP="00873C41">
      <w:r>
        <w:t xml:space="preserve">Het ontslag gebeurt per brief of per email en wordt overgemaakt aan </w:t>
      </w:r>
      <w:r w:rsidRPr="00E83F0F">
        <w:rPr>
          <w:color w:val="FF0000"/>
        </w:rPr>
        <w:t>[het bestuursorgaan/ de algemene vergadering/ het dagelijks bestuur/ de voorzitter/…].</w:t>
      </w:r>
    </w:p>
    <w:p w14:paraId="48C2FF70" w14:textId="77777777" w:rsidR="00873C41" w:rsidRDefault="00873C41" w:rsidP="00873C41"/>
    <w:p w14:paraId="7BCE51B1" w14:textId="77777777" w:rsidR="00873C41" w:rsidRDefault="00873C41" w:rsidP="00873C41">
      <w:pPr>
        <w:ind w:left="708"/>
      </w:pPr>
      <w:r w:rsidRPr="00B70E40">
        <w:rPr>
          <w:color w:val="FF0000"/>
        </w:rPr>
        <w:t>//</w:t>
      </w:r>
      <w:r>
        <w:t xml:space="preserve"> Het ontslag gebeurt per aangetekend schrijven en wordt overgemaakt aan </w:t>
      </w:r>
      <w:r w:rsidRPr="00E83F0F">
        <w:rPr>
          <w:color w:val="FF0000"/>
        </w:rPr>
        <w:t>[het bestuursorgaan/ de algemene vergadering/ het dagelijks bestuur/ de voorzitter/…].</w:t>
      </w:r>
    </w:p>
    <w:p w14:paraId="3520DCBA" w14:textId="77777777" w:rsidR="00873C41" w:rsidRDefault="00873C41" w:rsidP="00873C41"/>
    <w:p w14:paraId="48C094ED" w14:textId="77777777" w:rsidR="00873C41" w:rsidRDefault="00873C41" w:rsidP="00873C41">
      <w:r w:rsidRPr="00B70E40">
        <w:rPr>
          <w:color w:val="FF0000"/>
        </w:rPr>
        <w:t>**</w:t>
      </w:r>
      <w:r>
        <w:t xml:space="preserve">Het lid dat ontslag neemt moet een opzegtermijn van </w:t>
      </w:r>
      <w:r w:rsidRPr="00E83F0F">
        <w:rPr>
          <w:color w:val="FF0000"/>
        </w:rPr>
        <w:t xml:space="preserve">[x] </w:t>
      </w:r>
      <w:r>
        <w:t xml:space="preserve">maanden in acht nemen. Deze opzegtermijn vangt aan op de eerste dag van de maand volgend op de datum van verzending van het ontslag. </w:t>
      </w:r>
    </w:p>
    <w:p w14:paraId="1F1E1B45" w14:textId="77777777" w:rsidR="00873C41" w:rsidRDefault="00873C41" w:rsidP="00873C41"/>
    <w:p w14:paraId="6108F15E" w14:textId="77777777" w:rsidR="00873C41" w:rsidRDefault="00873C41" w:rsidP="00873C41">
      <w:pPr>
        <w:ind w:left="708"/>
      </w:pPr>
      <w:r w:rsidRPr="00B70E40">
        <w:rPr>
          <w:color w:val="FF0000"/>
        </w:rPr>
        <w:t xml:space="preserve">// </w:t>
      </w:r>
      <w:r>
        <w:t>Het lid dat ontslag neemt moet geen opzegtermijn in acht nemen. In dat geval gaat het ontslag in op de eerste dag van de maand volgend op het verzenden van het ontslag.</w:t>
      </w:r>
    </w:p>
    <w:p w14:paraId="2F20920B" w14:textId="77777777" w:rsidR="00873C41" w:rsidRDefault="00873C41" w:rsidP="00873C41"/>
    <w:p w14:paraId="0F8F833F" w14:textId="77777777" w:rsidR="00873C41" w:rsidRDefault="00873C41" w:rsidP="00873C41">
      <w:r w:rsidRPr="00B70E40">
        <w:rPr>
          <w:color w:val="FF0000"/>
        </w:rPr>
        <w:t>**</w:t>
      </w:r>
      <w:r>
        <w:t>Indien door het ontslag het aantal leden onder het wettelijk of statutair minimum daalt, dan wordt het ontslag van het lid opgeschort totdat er na redelijke termijn een vervanger is gevonden.</w:t>
      </w:r>
    </w:p>
    <w:p w14:paraId="0FAAB3CC" w14:textId="77777777" w:rsidR="00873C41" w:rsidRDefault="00873C41" w:rsidP="00873C41"/>
    <w:p w14:paraId="22C05D85" w14:textId="77777777" w:rsidR="00873C41" w:rsidRPr="00B70E40" w:rsidRDefault="00873C41" w:rsidP="00873C41">
      <w:pPr>
        <w:rPr>
          <w:i/>
          <w:u w:val="single"/>
        </w:rPr>
      </w:pPr>
      <w:r w:rsidRPr="00A5499B">
        <w:rPr>
          <w:i/>
          <w:color w:val="FF0000"/>
          <w:u w:val="single"/>
        </w:rPr>
        <w:t>**</w:t>
      </w:r>
      <w:r w:rsidRPr="00B70E40">
        <w:rPr>
          <w:i/>
          <w:u w:val="single"/>
        </w:rPr>
        <w:t>Automatisch ontslag</w:t>
      </w:r>
    </w:p>
    <w:p w14:paraId="48D08AF0" w14:textId="77777777" w:rsidR="00873C41" w:rsidRDefault="00873C41" w:rsidP="00873C41">
      <w:r>
        <w:t>Een lid wordt geacht ontslag te nemen in volgende omstandigheden:</w:t>
      </w:r>
    </w:p>
    <w:p w14:paraId="036EE7F1" w14:textId="77777777" w:rsidR="00873C41" w:rsidRDefault="00873C41" w:rsidP="00873C41"/>
    <w:p w14:paraId="50C4B85B" w14:textId="77777777" w:rsidR="00873C41" w:rsidRDefault="00873C41" w:rsidP="0018613E">
      <w:pPr>
        <w:pStyle w:val="Lijstalinea"/>
        <w:numPr>
          <w:ilvl w:val="0"/>
          <w:numId w:val="5"/>
        </w:numPr>
      </w:pPr>
      <w:r>
        <w:t>wanneer het lid niet meer voldoet aan de inhoudelijke voorwaarden om lid te worden in de VZW.</w:t>
      </w:r>
    </w:p>
    <w:p w14:paraId="25E1508E" w14:textId="77777777" w:rsidR="00873C41" w:rsidRDefault="00873C41" w:rsidP="0018613E">
      <w:pPr>
        <w:pStyle w:val="Lijstalinea"/>
        <w:numPr>
          <w:ilvl w:val="0"/>
          <w:numId w:val="5"/>
        </w:numPr>
      </w:pPr>
      <w:r>
        <w:t xml:space="preserve">wanneer een lid </w:t>
      </w:r>
      <w:r w:rsidRPr="00E83F0F">
        <w:rPr>
          <w:color w:val="FF0000"/>
        </w:rPr>
        <w:t xml:space="preserve">[x] </w:t>
      </w:r>
      <w:r>
        <w:t>maal niet aanwezig is geweest op de algemene vergadering, zonder voorafgaande kennisgeving.</w:t>
      </w:r>
    </w:p>
    <w:p w14:paraId="4FDC14BA" w14:textId="77777777" w:rsidR="00873C41" w:rsidRDefault="00873C41" w:rsidP="0018613E">
      <w:pPr>
        <w:pStyle w:val="Lijstalinea"/>
        <w:numPr>
          <w:ilvl w:val="0"/>
          <w:numId w:val="5"/>
        </w:numPr>
      </w:pPr>
      <w:r>
        <w:t>wanneer een lid zijn of haar bijdragen niet betaald heeft binnen de maand na aanmaning per aangetekend schrijven.</w:t>
      </w:r>
    </w:p>
    <w:p w14:paraId="491405CD" w14:textId="77777777" w:rsidR="00873C41" w:rsidRDefault="00873C41" w:rsidP="0018613E">
      <w:pPr>
        <w:pStyle w:val="Lijstalinea"/>
        <w:numPr>
          <w:ilvl w:val="0"/>
          <w:numId w:val="5"/>
        </w:numPr>
      </w:pPr>
      <w:r>
        <w:t>wanneer een in een bepaalde hoedanigheid lid was van de algemene vergadering en hij of zij deze hoedanigheid verliest.</w:t>
      </w:r>
    </w:p>
    <w:p w14:paraId="1C794D5D" w14:textId="77777777" w:rsidR="00873C41" w:rsidRDefault="00873C41" w:rsidP="00873C41"/>
    <w:p w14:paraId="7499A9BF" w14:textId="77777777" w:rsidR="00873C41" w:rsidRPr="00B70E40" w:rsidRDefault="00873C41" w:rsidP="00873C41">
      <w:pPr>
        <w:rPr>
          <w:i/>
          <w:u w:val="single"/>
        </w:rPr>
      </w:pPr>
      <w:r w:rsidRPr="00B70E40">
        <w:rPr>
          <w:i/>
          <w:u w:val="single"/>
        </w:rPr>
        <w:t>Uitsluiting</w:t>
      </w:r>
    </w:p>
    <w:p w14:paraId="4611F0BC" w14:textId="77777777" w:rsidR="00873C41" w:rsidRDefault="00873C41" w:rsidP="00873C41">
      <w:r>
        <w:t>De uitsluiting van een lid moet worden aangegeven in de oproeping van de algemene vergadering. Het lid moet worden gehoord De uitsluiting van een lid kan slechts door de algemene vergadering worden uitgesproken met naleving van de aanwezigheids- en meerderheidsvereisten voorgeschreven voor een statutenwijziging.</w:t>
      </w:r>
    </w:p>
    <w:p w14:paraId="394D28F3" w14:textId="77777777" w:rsidR="00873C41" w:rsidRDefault="00873C41" w:rsidP="00873C41"/>
    <w:p w14:paraId="6028C525" w14:textId="77777777" w:rsidR="00873C41" w:rsidRPr="00B70E40" w:rsidRDefault="00873C41" w:rsidP="00873C41">
      <w:pPr>
        <w:rPr>
          <w:i/>
          <w:u w:val="single"/>
        </w:rPr>
      </w:pPr>
      <w:r w:rsidRPr="00B70E40">
        <w:rPr>
          <w:i/>
          <w:color w:val="FF0000"/>
          <w:u w:val="single"/>
        </w:rPr>
        <w:t>**</w:t>
      </w:r>
      <w:r w:rsidRPr="00B70E40">
        <w:rPr>
          <w:i/>
          <w:u w:val="single"/>
        </w:rPr>
        <w:t>Schorsing</w:t>
      </w:r>
    </w:p>
    <w:p w14:paraId="1720189A" w14:textId="77777777" w:rsidR="00873C41" w:rsidRDefault="00873C41" w:rsidP="00873C41">
      <w:r>
        <w:t>Het bestuursorgaan kan een lid schorsen in afwachting van de algemene vergadering waarin beslist wordt over de uitsluiting.</w:t>
      </w:r>
    </w:p>
    <w:p w14:paraId="455C7E99" w14:textId="77777777" w:rsidR="00873C41" w:rsidRDefault="00873C41" w:rsidP="00873C41"/>
    <w:p w14:paraId="08718555" w14:textId="77777777" w:rsidR="00873C41" w:rsidRPr="00B70E40" w:rsidRDefault="00873C41" w:rsidP="00873C41">
      <w:pPr>
        <w:rPr>
          <w:i/>
          <w:u w:val="single"/>
        </w:rPr>
      </w:pPr>
      <w:r w:rsidRPr="00B70E40">
        <w:rPr>
          <w:i/>
          <w:u w:val="single"/>
        </w:rPr>
        <w:t>Overlijden</w:t>
      </w:r>
    </w:p>
    <w:p w14:paraId="0614C7E1" w14:textId="0FB21791" w:rsidR="00873C41" w:rsidRDefault="00873C41" w:rsidP="00873C41">
      <w:r>
        <w:t>Het lidmaatschap van een lid eindigt van rechtswege bij het overlijden van dat lid.</w:t>
      </w:r>
    </w:p>
    <w:p w14:paraId="3E3EDDC2" w14:textId="0CCE2B47" w:rsidR="003A7545" w:rsidRDefault="003A7545" w:rsidP="00873C41"/>
    <w:p w14:paraId="72B388CF" w14:textId="77777777" w:rsidR="00873C41" w:rsidRPr="00B70E40" w:rsidRDefault="00873C41" w:rsidP="00873C41">
      <w:pPr>
        <w:rPr>
          <w:b/>
        </w:rPr>
      </w:pPr>
      <w:r w:rsidRPr="00B70E40">
        <w:rPr>
          <w:b/>
        </w:rPr>
        <w:t xml:space="preserve">Art. </w:t>
      </w:r>
      <w:r>
        <w:rPr>
          <w:b/>
        </w:rPr>
        <w:t>11</w:t>
      </w:r>
      <w:r w:rsidRPr="00B70E40">
        <w:rPr>
          <w:b/>
        </w:rPr>
        <w:t xml:space="preserve"> bijdragen of stortingen van de leden</w:t>
      </w:r>
    </w:p>
    <w:p w14:paraId="6C945C04" w14:textId="77777777" w:rsidR="00873C41" w:rsidRDefault="00873C41" w:rsidP="00873C41"/>
    <w:p w14:paraId="129AF82C" w14:textId="77777777" w:rsidR="00873C41" w:rsidRDefault="00873C41" w:rsidP="00873C41">
      <w:r>
        <w:t xml:space="preserve">Het maximumbedrag van de bijdragen of van de stortingen ten laste van de leden bedraagt:  € </w:t>
      </w:r>
      <w:r w:rsidRPr="00E83F0F">
        <w:rPr>
          <w:color w:val="FF0000"/>
        </w:rPr>
        <w:t xml:space="preserve">[x] </w:t>
      </w:r>
      <w:r>
        <w:t xml:space="preserve">per jaar. </w:t>
      </w:r>
      <w:r w:rsidRPr="00E83F0F">
        <w:rPr>
          <w:color w:val="FF0000"/>
        </w:rPr>
        <w:t xml:space="preserve">[Het bestuursorgaan/dagelijks bestuur/algemene vergadering] </w:t>
      </w:r>
      <w:r>
        <w:t>bepaalt jaarlijks de juiste hoogte van dit bedrag en deelt dit mee aan alle leden.</w:t>
      </w:r>
    </w:p>
    <w:p w14:paraId="5E2F670E" w14:textId="77777777" w:rsidR="00873C41" w:rsidRDefault="00873C41" w:rsidP="00873C41"/>
    <w:p w14:paraId="5B917154" w14:textId="77777777" w:rsidR="00873C41" w:rsidRDefault="00873C41" w:rsidP="00873C41">
      <w:pPr>
        <w:ind w:left="708"/>
      </w:pPr>
      <w:r w:rsidRPr="00B70E40">
        <w:rPr>
          <w:color w:val="FF0000"/>
        </w:rPr>
        <w:t>//</w:t>
      </w:r>
      <w:r>
        <w:t xml:space="preserve"> Het maximumbedrag van de bijdragen of van de stortingen ten laste van de leden wordt vastgesteld op de éénmalige som van € </w:t>
      </w:r>
      <w:r w:rsidRPr="00E83F0F">
        <w:rPr>
          <w:color w:val="FF0000"/>
        </w:rPr>
        <w:t xml:space="preserve">[x], </w:t>
      </w:r>
      <w:r>
        <w:t xml:space="preserve">te betalen bij toetreding. </w:t>
      </w:r>
    </w:p>
    <w:p w14:paraId="75B59D45" w14:textId="77777777" w:rsidR="00873C41" w:rsidRDefault="00873C41" w:rsidP="00873C41"/>
    <w:p w14:paraId="535F66A3" w14:textId="77777777" w:rsidR="00873C41" w:rsidRDefault="00873C41" w:rsidP="00873C41">
      <w:r>
        <w:t>Een geschorst, ontslagnemend of uitgesloten lid, is gehouden de bijdrage of stortingen van het lopende jaar te betalen.</w:t>
      </w:r>
    </w:p>
    <w:p w14:paraId="0DF15DC0" w14:textId="77777777" w:rsidR="00873C41" w:rsidRDefault="00873C41" w:rsidP="00873C41"/>
    <w:p w14:paraId="7FA63CC1" w14:textId="77777777" w:rsidR="00873C41" w:rsidRDefault="00873C41" w:rsidP="00873C41">
      <w:pPr>
        <w:ind w:left="708"/>
      </w:pPr>
      <w:r w:rsidRPr="00B70E40">
        <w:rPr>
          <w:color w:val="FF0000"/>
        </w:rPr>
        <w:t>//</w:t>
      </w:r>
      <w:r>
        <w:t xml:space="preserve"> Een geschorst, ontslagnemend of uitgesloten lid, is niet gehouden de bijdrage of stortingen van het lopende jaar te betalen.</w:t>
      </w:r>
    </w:p>
    <w:p w14:paraId="2775A62F" w14:textId="77777777" w:rsidR="00873C41" w:rsidRDefault="00873C41" w:rsidP="00873C41"/>
    <w:p w14:paraId="67752C78" w14:textId="77777777" w:rsidR="00873C41" w:rsidRDefault="00873C41" w:rsidP="00873C41">
      <w:r>
        <w:t>Een ontslagnemend of uitgesloten lid heeft geen aanspraak op het bezit van de VZW en kan betaalde bijdragen niet terugvorderen.</w:t>
      </w:r>
    </w:p>
    <w:p w14:paraId="1537D7CE" w14:textId="77777777" w:rsidR="00873C41" w:rsidRDefault="00873C41" w:rsidP="00873C41"/>
    <w:p w14:paraId="1A5EB602" w14:textId="77777777" w:rsidR="00873C41" w:rsidRDefault="00873C41" w:rsidP="00873C41">
      <w:pPr>
        <w:ind w:left="708"/>
      </w:pPr>
      <w:r w:rsidRPr="00B70E40">
        <w:rPr>
          <w:color w:val="FF0000"/>
        </w:rPr>
        <w:t>//</w:t>
      </w:r>
      <w:r>
        <w:t xml:space="preserve"> Een ontslagnemend of uitgesloten lid heeft recht op terugkeer van hun inbreng.</w:t>
      </w:r>
    </w:p>
    <w:p w14:paraId="3E7918BC" w14:textId="77777777" w:rsidR="00873C41" w:rsidRDefault="00873C41" w:rsidP="00873C41"/>
    <w:p w14:paraId="46B6AC01" w14:textId="23592C74" w:rsidR="00873C41" w:rsidRPr="00B70E40" w:rsidRDefault="00873C41" w:rsidP="00873C41">
      <w:pPr>
        <w:rPr>
          <w:b/>
        </w:rPr>
      </w:pPr>
      <w:r w:rsidRPr="00B70E40">
        <w:rPr>
          <w:b/>
        </w:rPr>
        <w:t>Art. 1</w:t>
      </w:r>
      <w:r>
        <w:rPr>
          <w:b/>
        </w:rPr>
        <w:t>2</w:t>
      </w:r>
      <w:r w:rsidRPr="00B70E40">
        <w:rPr>
          <w:b/>
        </w:rPr>
        <w:t xml:space="preserve"> het register van de leden</w:t>
      </w:r>
    </w:p>
    <w:p w14:paraId="68F175AE" w14:textId="77777777" w:rsidR="00873C41" w:rsidRDefault="00873C41" w:rsidP="00873C41"/>
    <w:p w14:paraId="123C93D1" w14:textId="77777777" w:rsidR="00873C41" w:rsidRDefault="00873C41" w:rsidP="00873C41">
      <w:r>
        <w:t xml:space="preserve">Het bestuursorgaan houdt op de zetel van de vereniging een register van de leden. </w:t>
      </w:r>
    </w:p>
    <w:p w14:paraId="38FF7937" w14:textId="77777777" w:rsidR="00873C41" w:rsidRDefault="00873C41" w:rsidP="00873C41"/>
    <w:p w14:paraId="3BDA06FA" w14:textId="77777777" w:rsidR="00873C41" w:rsidRDefault="00873C41" w:rsidP="00873C41">
      <w:r>
        <w:t xml:space="preserve">Dit register vermeldt de naam, voornaam en woonplaats van de leden of, ingeval het een rechtspersoon betreft, de naam, rechtsvorm en het adres van de zetel. </w:t>
      </w:r>
    </w:p>
    <w:p w14:paraId="364A700D" w14:textId="77777777" w:rsidR="00873C41" w:rsidRDefault="00873C41" w:rsidP="00873C41"/>
    <w:p w14:paraId="60B96449" w14:textId="77777777" w:rsidR="00873C41" w:rsidRDefault="00873C41" w:rsidP="00873C41">
      <w:r>
        <w:t xml:space="preserve">Het bestuursorgaan schrijft alle beslissingen over de toetreding, uittreding of uitsluiting van leden in dat register in binnen acht dagen nadat het van de beslissing in kennis is gesteld. Het bestuursorgaan kan beslissen dat het register wordt aangehouden in elektronische vorm. </w:t>
      </w:r>
    </w:p>
    <w:p w14:paraId="43491BE3" w14:textId="77777777" w:rsidR="00873C41" w:rsidRDefault="00873C41" w:rsidP="00873C41"/>
    <w:p w14:paraId="66BFA55C" w14:textId="77777777" w:rsidR="00873C41" w:rsidRDefault="00873C41" w:rsidP="00873C41">
      <w:r>
        <w:t>Alle leden kunnen op de zetel van de vereniging het register van de leden raadplegen. Daartoe richten zij een schriftelijk verzoek aan het bestuursorgaan met wie zij een datum en het uur van de raadpleging van het register overeenkomen. Dit register kan niet worden verplaatst .</w:t>
      </w:r>
    </w:p>
    <w:p w14:paraId="6137A8B7" w14:textId="77777777" w:rsidR="00873C41" w:rsidRDefault="00873C41" w:rsidP="00873C41"/>
    <w:p w14:paraId="2F505CB5" w14:textId="77777777" w:rsidR="00873C41" w:rsidRDefault="00873C41" w:rsidP="00873C41">
      <w:r>
        <w:t>De VZW moet, op mondeling of schriftelijk verzoek, aan de overheden, de administraties en de diensten, met inbegrip van de parketten, de griffies en de hoven, de rechtbanken en alle rechtscolleges en de daartoe wettelijk gemachtigde ambtenaren, onverwijld toegang verlenen tot het register van de leden en deze instanties bovendien de kopieën of uittreksels uit dit register verstrekken die deze instanties nodig achten.</w:t>
      </w:r>
    </w:p>
    <w:p w14:paraId="390158A2" w14:textId="77777777" w:rsidR="00873C41" w:rsidRDefault="00873C41" w:rsidP="00873C41"/>
    <w:p w14:paraId="03B20045" w14:textId="77777777" w:rsidR="00873C41" w:rsidRDefault="00873C41" w:rsidP="00873C41">
      <w:pPr>
        <w:shd w:val="clear" w:color="auto" w:fill="D9D9D9" w:themeFill="background1" w:themeFillShade="D9"/>
      </w:pPr>
      <w:r>
        <w:t>TOEGETREDEN LEDEN</w:t>
      </w:r>
    </w:p>
    <w:p w14:paraId="5EC0FA22" w14:textId="77777777" w:rsidR="00873C41" w:rsidRDefault="00873C41" w:rsidP="00873C41"/>
    <w:p w14:paraId="2C48C47E" w14:textId="77777777" w:rsidR="00873C41" w:rsidRPr="00B70E40" w:rsidRDefault="00873C41" w:rsidP="00873C41">
      <w:pPr>
        <w:rPr>
          <w:b/>
        </w:rPr>
      </w:pPr>
      <w:r w:rsidRPr="00B70E40">
        <w:rPr>
          <w:b/>
        </w:rPr>
        <w:t>Art. 13 toegetreden leden</w:t>
      </w:r>
    </w:p>
    <w:p w14:paraId="7EA6DCF4" w14:textId="77777777" w:rsidR="00873C41" w:rsidRDefault="00873C41" w:rsidP="00873C41"/>
    <w:p w14:paraId="62776BE8" w14:textId="77777777" w:rsidR="00873C41" w:rsidRDefault="00873C41" w:rsidP="00873C41">
      <w:r>
        <w:t>Toegetreden leden zijn derden die een band hebben met de vereniging maar geen (effectief of werkend) lid zijn.</w:t>
      </w:r>
    </w:p>
    <w:p w14:paraId="1A739972" w14:textId="77777777" w:rsidR="00873C41" w:rsidRDefault="00873C41" w:rsidP="00873C41"/>
    <w:p w14:paraId="5FD26F0C" w14:textId="77777777" w:rsidR="00873C41" w:rsidRDefault="00873C41" w:rsidP="00873C41">
      <w:r>
        <w:t>In de vereniging zijn er naast leden, ook toegetreden leden.</w:t>
      </w:r>
    </w:p>
    <w:p w14:paraId="26FB07E3" w14:textId="77777777" w:rsidR="00873C41" w:rsidRDefault="00873C41" w:rsidP="00873C41"/>
    <w:p w14:paraId="076A51DB" w14:textId="77777777" w:rsidR="00873C41" w:rsidRDefault="00873C41" w:rsidP="00873C41">
      <w:pPr>
        <w:ind w:firstLine="708"/>
      </w:pPr>
      <w:r w:rsidRPr="00B70E40">
        <w:rPr>
          <w:color w:val="FF0000"/>
        </w:rPr>
        <w:t>//</w:t>
      </w:r>
      <w:r>
        <w:t xml:space="preserve">In de vereniging zijn er geen toegetreden leden. </w:t>
      </w:r>
    </w:p>
    <w:p w14:paraId="14D2EF7D" w14:textId="77777777" w:rsidR="00873C41" w:rsidRDefault="00873C41" w:rsidP="00873C41"/>
    <w:p w14:paraId="7B3A5956" w14:textId="77777777" w:rsidR="00873C41" w:rsidRDefault="00873C41" w:rsidP="00873C41">
      <w:r w:rsidRPr="00B70E40">
        <w:rPr>
          <w:color w:val="FF0000"/>
        </w:rPr>
        <w:t>**</w:t>
      </w:r>
      <w:r>
        <w:t xml:space="preserve">De toegetreden leden worden onderverdeeld in volgende categorieën: </w:t>
      </w:r>
    </w:p>
    <w:p w14:paraId="08822AA9" w14:textId="77777777" w:rsidR="00873C41" w:rsidRDefault="00873C41" w:rsidP="00873C41"/>
    <w:p w14:paraId="04AB56F6" w14:textId="77777777" w:rsidR="00873C41" w:rsidRPr="00E83F0F" w:rsidRDefault="00873C41" w:rsidP="0018613E">
      <w:pPr>
        <w:pStyle w:val="Lijstalinea"/>
        <w:numPr>
          <w:ilvl w:val="0"/>
          <w:numId w:val="6"/>
        </w:numPr>
        <w:rPr>
          <w:color w:val="FF0000"/>
        </w:rPr>
      </w:pPr>
      <w:r w:rsidRPr="00E83F0F">
        <w:rPr>
          <w:color w:val="FF0000"/>
        </w:rPr>
        <w:t>[opsomming van de categorieën]</w:t>
      </w:r>
    </w:p>
    <w:p w14:paraId="3C33CC5F" w14:textId="77777777" w:rsidR="00873C41" w:rsidRDefault="00873C41" w:rsidP="0018613E">
      <w:pPr>
        <w:pStyle w:val="Lijstalinea"/>
        <w:numPr>
          <w:ilvl w:val="0"/>
          <w:numId w:val="6"/>
        </w:numPr>
      </w:pPr>
      <w:r>
        <w:t>…</w:t>
      </w:r>
    </w:p>
    <w:p w14:paraId="2A342A69" w14:textId="77777777" w:rsidR="00873C41" w:rsidRDefault="00873C41" w:rsidP="00873C41"/>
    <w:p w14:paraId="2E4BC614" w14:textId="77777777" w:rsidR="00873C41" w:rsidRDefault="00873C41" w:rsidP="00873C41">
      <w:r>
        <w:t xml:space="preserve">Het bestuursorgaan is bevoegd om te beslissen over de toelaatbaarheid van toegetreden leden. Het bestuursorgaan beslist autonoom of een kandidaat-toegetreden lid dat aan de inhoudelijke voorwaarden voldoet, als toegetreden lid tot de VZW wordt toegelaten. </w:t>
      </w:r>
    </w:p>
    <w:p w14:paraId="2BFAAF21" w14:textId="77777777" w:rsidR="00873C41" w:rsidRDefault="00873C41" w:rsidP="00873C41"/>
    <w:p w14:paraId="4B1D51DD" w14:textId="77777777" w:rsidR="00873C41" w:rsidRDefault="00873C41" w:rsidP="00873C41">
      <w:pPr>
        <w:ind w:left="708"/>
      </w:pPr>
      <w:r w:rsidRPr="00B70E40">
        <w:rPr>
          <w:color w:val="FF0000"/>
        </w:rPr>
        <w:t>//</w:t>
      </w:r>
      <w:r>
        <w:t xml:space="preserve"> De algemene vergadering is bevoegd om te beslissen over de toelaatbaarheid van toegetreden leden. De algemene vergadering beslist autonoom of een kandidaat-toegetreden lid dat aan de inhoudelijke voorwaarden voldoet, als toegetreden lid tot de VZW wordt toegelaten.</w:t>
      </w:r>
    </w:p>
    <w:p w14:paraId="3EDA7310" w14:textId="77777777" w:rsidR="00873C41" w:rsidRDefault="00873C41" w:rsidP="00873C41"/>
    <w:p w14:paraId="5D7CF63E" w14:textId="77777777" w:rsidR="00873C41" w:rsidRDefault="00873C41" w:rsidP="00873C41">
      <w:pPr>
        <w:ind w:left="708"/>
      </w:pPr>
      <w:r w:rsidRPr="00B70E40">
        <w:rPr>
          <w:color w:val="FF0000"/>
        </w:rPr>
        <w:t>//</w:t>
      </w:r>
      <w:r>
        <w:t xml:space="preserve"> Het dagelijks bestuur is bevoegd om te beslissen over de toelaatbaarheid van toegetreden leden. Het dagelijks bestuur beslist autonoom of een kandidaat-toegetreden lid dat aan de inhoudelijke voorwaarden voldoet, als toegetreden lid tot de VZW wordt toegelaten.</w:t>
      </w:r>
    </w:p>
    <w:p w14:paraId="1DFF82AA" w14:textId="77777777" w:rsidR="00873C41" w:rsidRDefault="00873C41" w:rsidP="00873C41"/>
    <w:p w14:paraId="6E447AF0" w14:textId="77777777" w:rsidR="00873C41" w:rsidRDefault="00873C41" w:rsidP="00873C41">
      <w:r>
        <w:t xml:space="preserve">Deze beslissing tot het al dan niet toelaten van een toegetreden lid, moet niet gemotiveerd worden.  </w:t>
      </w:r>
    </w:p>
    <w:p w14:paraId="542D3875" w14:textId="77777777" w:rsidR="00873C41" w:rsidRDefault="00873C41" w:rsidP="00873C41"/>
    <w:p w14:paraId="65DBB04D" w14:textId="77777777" w:rsidR="00873C41" w:rsidRDefault="00873C41" w:rsidP="00873C41">
      <w:pPr>
        <w:ind w:left="708"/>
      </w:pPr>
      <w:r w:rsidRPr="00B70E40">
        <w:rPr>
          <w:color w:val="FF0000"/>
        </w:rPr>
        <w:t>//</w:t>
      </w:r>
      <w:r>
        <w:t xml:space="preserve"> Deze beslissing tot het al dan niet toelaten van een toegetreden lid, moet gemotiveerd worden.  </w:t>
      </w:r>
    </w:p>
    <w:p w14:paraId="380764F9" w14:textId="77777777" w:rsidR="00873C41" w:rsidRDefault="00873C41" w:rsidP="00873C41"/>
    <w:p w14:paraId="0EB9669F" w14:textId="77777777" w:rsidR="00873C41" w:rsidRDefault="00873C41" w:rsidP="00873C41">
      <w:r>
        <w:t>Tegen deze beslissing is geen beroep mogelijk.</w:t>
      </w:r>
    </w:p>
    <w:p w14:paraId="79A2A425" w14:textId="77777777" w:rsidR="00873C41" w:rsidRDefault="00873C41" w:rsidP="00873C41"/>
    <w:p w14:paraId="6F801D18" w14:textId="77777777" w:rsidR="00873C41" w:rsidRDefault="00873C41" w:rsidP="00873C41">
      <w:pPr>
        <w:ind w:firstLine="708"/>
      </w:pPr>
      <w:r w:rsidRPr="00B70E40">
        <w:rPr>
          <w:color w:val="FF0000"/>
        </w:rPr>
        <w:t xml:space="preserve">// </w:t>
      </w:r>
      <w:r>
        <w:t>Tegen deze beslissing is beroep mogelijk.</w:t>
      </w:r>
    </w:p>
    <w:p w14:paraId="20E91316" w14:textId="77777777" w:rsidR="00873C41" w:rsidRDefault="00873C41" w:rsidP="00873C41"/>
    <w:p w14:paraId="288E0617" w14:textId="77777777" w:rsidR="00873C41" w:rsidRDefault="00873C41" w:rsidP="00873C41">
      <w:r w:rsidRPr="00B70E40">
        <w:rPr>
          <w:color w:val="FF0000"/>
        </w:rPr>
        <w:t>**</w:t>
      </w:r>
      <w:r>
        <w:t xml:space="preserve">Indien de toelating van een kandidaat – toegetreden  lid geweigerd wordt, kan dit kandidaat – toegetreden lid slechts een nieuwe aanvraag indienen </w:t>
      </w:r>
      <w:r w:rsidRPr="00E83F0F">
        <w:rPr>
          <w:color w:val="FF0000"/>
        </w:rPr>
        <w:t xml:space="preserve">[periode] </w:t>
      </w:r>
      <w:r>
        <w:t>na de eerste aanvraag.</w:t>
      </w:r>
    </w:p>
    <w:p w14:paraId="6B8C64B0" w14:textId="77777777" w:rsidR="00873C41" w:rsidRDefault="00873C41" w:rsidP="00873C41"/>
    <w:p w14:paraId="03FFA6F5" w14:textId="77777777" w:rsidR="00873C41" w:rsidRDefault="00873C41" w:rsidP="00873C41">
      <w:r>
        <w:lastRenderedPageBreak/>
        <w:t xml:space="preserve">Elk toegetreden lid moet een band hebben met de VZW. De andere voorwaarden om tot de VZW als toegetreden lid toe te treden zijn de volgende: </w:t>
      </w:r>
    </w:p>
    <w:p w14:paraId="01B4B197" w14:textId="77777777" w:rsidR="00873C41" w:rsidRDefault="00873C41" w:rsidP="00873C41"/>
    <w:p w14:paraId="0C0DA442" w14:textId="77777777" w:rsidR="00873C41" w:rsidRPr="00E83F0F" w:rsidRDefault="00873C41" w:rsidP="0018613E">
      <w:pPr>
        <w:pStyle w:val="Lijstalinea"/>
        <w:numPr>
          <w:ilvl w:val="0"/>
          <w:numId w:val="7"/>
        </w:numPr>
        <w:rPr>
          <w:color w:val="FF0000"/>
        </w:rPr>
      </w:pPr>
      <w:r w:rsidRPr="00E83F0F">
        <w:rPr>
          <w:color w:val="FF0000"/>
        </w:rPr>
        <w:t>[opsomming van de inhoudelijke voorwaarden]</w:t>
      </w:r>
    </w:p>
    <w:p w14:paraId="02632683" w14:textId="77777777" w:rsidR="00873C41" w:rsidRPr="007C25AF" w:rsidRDefault="00873C41" w:rsidP="0018613E">
      <w:pPr>
        <w:pStyle w:val="Lijstalinea"/>
        <w:numPr>
          <w:ilvl w:val="0"/>
          <w:numId w:val="7"/>
        </w:numPr>
        <w:rPr>
          <w:color w:val="FF0000"/>
        </w:rPr>
      </w:pPr>
      <w:r w:rsidRPr="007C25AF">
        <w:rPr>
          <w:color w:val="FF0000"/>
        </w:rPr>
        <w:t>…</w:t>
      </w:r>
    </w:p>
    <w:p w14:paraId="30C93258" w14:textId="77777777" w:rsidR="00873C41" w:rsidRPr="007C25AF" w:rsidRDefault="00873C41" w:rsidP="0018613E">
      <w:pPr>
        <w:pStyle w:val="Lijstalinea"/>
        <w:numPr>
          <w:ilvl w:val="0"/>
          <w:numId w:val="7"/>
        </w:numPr>
        <w:rPr>
          <w:color w:val="FF0000"/>
        </w:rPr>
      </w:pPr>
      <w:r w:rsidRPr="007C25AF">
        <w:rPr>
          <w:color w:val="FF0000"/>
        </w:rPr>
        <w:t>…</w:t>
      </w:r>
    </w:p>
    <w:p w14:paraId="319D1E7C" w14:textId="77777777" w:rsidR="00873C41" w:rsidRDefault="00873C41" w:rsidP="00873C41"/>
    <w:p w14:paraId="73A74DB1" w14:textId="77777777" w:rsidR="00873C41" w:rsidRDefault="00873C41" w:rsidP="00873C41">
      <w:r>
        <w:t xml:space="preserve">Elk toegetreden lid bezit de volgende rechten: </w:t>
      </w:r>
    </w:p>
    <w:p w14:paraId="745C668D" w14:textId="77777777" w:rsidR="00873C41" w:rsidRDefault="00873C41" w:rsidP="00873C41"/>
    <w:p w14:paraId="17D714C1" w14:textId="77777777" w:rsidR="00873C41" w:rsidRPr="00E83F0F" w:rsidRDefault="00873C41" w:rsidP="0018613E">
      <w:pPr>
        <w:pStyle w:val="Lijstalinea"/>
        <w:numPr>
          <w:ilvl w:val="0"/>
          <w:numId w:val="8"/>
        </w:numPr>
        <w:rPr>
          <w:color w:val="FF0000"/>
        </w:rPr>
      </w:pPr>
      <w:r w:rsidRPr="00E83F0F">
        <w:rPr>
          <w:color w:val="FF0000"/>
        </w:rPr>
        <w:t>[opsomming van de toegekende rechten]</w:t>
      </w:r>
    </w:p>
    <w:p w14:paraId="3143E863" w14:textId="77777777" w:rsidR="00873C41" w:rsidRPr="007C25AF" w:rsidRDefault="00873C41" w:rsidP="0018613E">
      <w:pPr>
        <w:pStyle w:val="Lijstalinea"/>
        <w:numPr>
          <w:ilvl w:val="0"/>
          <w:numId w:val="8"/>
        </w:numPr>
        <w:rPr>
          <w:color w:val="FF0000"/>
        </w:rPr>
      </w:pPr>
      <w:r w:rsidRPr="007C25AF">
        <w:rPr>
          <w:color w:val="FF0000"/>
        </w:rPr>
        <w:t>…</w:t>
      </w:r>
    </w:p>
    <w:p w14:paraId="1536E141" w14:textId="77777777" w:rsidR="00873C41" w:rsidRPr="007C25AF" w:rsidRDefault="00873C41" w:rsidP="0018613E">
      <w:pPr>
        <w:pStyle w:val="Lijstalinea"/>
        <w:numPr>
          <w:ilvl w:val="0"/>
          <w:numId w:val="8"/>
        </w:numPr>
        <w:rPr>
          <w:color w:val="FF0000"/>
        </w:rPr>
      </w:pPr>
      <w:r w:rsidRPr="007C25AF">
        <w:rPr>
          <w:color w:val="FF0000"/>
        </w:rPr>
        <w:t>…</w:t>
      </w:r>
    </w:p>
    <w:p w14:paraId="756C326F" w14:textId="77777777" w:rsidR="00873C41" w:rsidRDefault="00873C41" w:rsidP="00873C41"/>
    <w:p w14:paraId="52D7B287" w14:textId="77777777" w:rsidR="00873C41" w:rsidRDefault="00873C41" w:rsidP="00873C41">
      <w:r>
        <w:t xml:space="preserve">Elk toegetreden lid bezit de volgende plichten: </w:t>
      </w:r>
    </w:p>
    <w:p w14:paraId="37E8B597" w14:textId="77777777" w:rsidR="00873C41" w:rsidRDefault="00873C41" w:rsidP="00873C41"/>
    <w:p w14:paraId="758B45CF" w14:textId="77777777" w:rsidR="00873C41" w:rsidRPr="00E83F0F" w:rsidRDefault="00873C41" w:rsidP="0018613E">
      <w:pPr>
        <w:pStyle w:val="Lijstalinea"/>
        <w:numPr>
          <w:ilvl w:val="0"/>
          <w:numId w:val="9"/>
        </w:numPr>
        <w:rPr>
          <w:color w:val="FF0000"/>
        </w:rPr>
      </w:pPr>
      <w:r w:rsidRPr="00E83F0F">
        <w:rPr>
          <w:color w:val="FF0000"/>
        </w:rPr>
        <w:t>[opsomming van de toegekende plichten]</w:t>
      </w:r>
    </w:p>
    <w:p w14:paraId="7B01FBE0" w14:textId="77777777" w:rsidR="00873C41" w:rsidRPr="007C25AF" w:rsidRDefault="00873C41" w:rsidP="0018613E">
      <w:pPr>
        <w:pStyle w:val="Lijstalinea"/>
        <w:numPr>
          <w:ilvl w:val="0"/>
          <w:numId w:val="9"/>
        </w:numPr>
        <w:rPr>
          <w:color w:val="FF0000"/>
        </w:rPr>
      </w:pPr>
      <w:r w:rsidRPr="007C25AF">
        <w:rPr>
          <w:color w:val="FF0000"/>
        </w:rPr>
        <w:t>…</w:t>
      </w:r>
    </w:p>
    <w:p w14:paraId="1628ACF3" w14:textId="77777777" w:rsidR="00873C41" w:rsidRPr="007C25AF" w:rsidRDefault="00873C41" w:rsidP="0018613E">
      <w:pPr>
        <w:pStyle w:val="Lijstalinea"/>
        <w:numPr>
          <w:ilvl w:val="0"/>
          <w:numId w:val="9"/>
        </w:numPr>
        <w:rPr>
          <w:color w:val="FF0000"/>
        </w:rPr>
      </w:pPr>
      <w:r w:rsidRPr="007C25AF">
        <w:rPr>
          <w:color w:val="FF0000"/>
        </w:rPr>
        <w:t>…</w:t>
      </w:r>
    </w:p>
    <w:p w14:paraId="317FA166" w14:textId="77777777" w:rsidR="00873C41" w:rsidRDefault="00873C41" w:rsidP="00873C41"/>
    <w:p w14:paraId="085F8599" w14:textId="77777777" w:rsidR="00873C41" w:rsidRDefault="00873C41" w:rsidP="00873C41">
      <w:r>
        <w:t>De rechten en plichten van de toegetreden leden kunnen gewijzigd worden zonder instemming van de toegetreden leden.</w:t>
      </w:r>
    </w:p>
    <w:p w14:paraId="5394F341" w14:textId="77777777" w:rsidR="00873C41" w:rsidRDefault="00873C41" w:rsidP="00873C41"/>
    <w:p w14:paraId="1444F90E" w14:textId="77777777" w:rsidR="00873C41" w:rsidRDefault="00873C41" w:rsidP="00873C41">
      <w:r>
        <w:t xml:space="preserve">Elk toegetreden lid kan op elk moment ontslag nemen uit de VZW. </w:t>
      </w:r>
    </w:p>
    <w:p w14:paraId="35134BE7" w14:textId="77777777" w:rsidR="00873C41" w:rsidRDefault="00873C41" w:rsidP="00873C41"/>
    <w:p w14:paraId="4053B123" w14:textId="77777777" w:rsidR="00873C41" w:rsidRDefault="00873C41" w:rsidP="00873C41">
      <w:r>
        <w:t xml:space="preserve">Het ontslag gebeurt per brief of per e-mail en wordt overgemaakt aan </w:t>
      </w:r>
      <w:r w:rsidRPr="00E83F0F">
        <w:rPr>
          <w:color w:val="FF0000"/>
        </w:rPr>
        <w:t>[het bestuursorgaan/ de algemene vergadering/ het dagelijks bestuur/ de voorzitter/…].</w:t>
      </w:r>
    </w:p>
    <w:p w14:paraId="65BF6BD9" w14:textId="77777777" w:rsidR="00873C41" w:rsidRDefault="00873C41" w:rsidP="00873C41"/>
    <w:p w14:paraId="7B993F64" w14:textId="77777777" w:rsidR="00873C41" w:rsidRDefault="00873C41" w:rsidP="00873C41">
      <w:pPr>
        <w:ind w:left="708"/>
      </w:pPr>
      <w:r w:rsidRPr="00B70E40">
        <w:rPr>
          <w:color w:val="FF0000"/>
        </w:rPr>
        <w:t>//</w:t>
      </w:r>
      <w:r>
        <w:t xml:space="preserve"> Het ontslag gebeurt per aangetekend schrijven en wordt overgemaakt aan </w:t>
      </w:r>
      <w:r w:rsidRPr="00E83F0F">
        <w:rPr>
          <w:color w:val="FF0000"/>
        </w:rPr>
        <w:t>[het bestuursorgaan/ de algemene vergadering/ het dagelijks bestuur/ de voorzitter/…].</w:t>
      </w:r>
    </w:p>
    <w:p w14:paraId="4121DE2F" w14:textId="77777777" w:rsidR="00873C41" w:rsidRDefault="00873C41" w:rsidP="00873C41"/>
    <w:p w14:paraId="4B55787B" w14:textId="77777777" w:rsidR="00873C41" w:rsidRDefault="00873C41" w:rsidP="00873C41">
      <w:r w:rsidRPr="00B70E40">
        <w:rPr>
          <w:color w:val="FF0000"/>
        </w:rPr>
        <w:t>**</w:t>
      </w:r>
      <w:r>
        <w:t>Een toegetreden lid wordt geacht ontslag te nemen in volgende omstandigheden:</w:t>
      </w:r>
    </w:p>
    <w:p w14:paraId="28FBE47F" w14:textId="77777777" w:rsidR="00873C41" w:rsidRDefault="00873C41" w:rsidP="00873C41"/>
    <w:p w14:paraId="62799F7F" w14:textId="77777777" w:rsidR="00873C41" w:rsidRDefault="00873C41" w:rsidP="00873C41">
      <w:pPr>
        <w:pStyle w:val="opsomming"/>
      </w:pPr>
      <w:r>
        <w:t>wanneer het toegetreden lid niet meer voldoet aan de inhoudelijke voorwaarden om toegetreden lid te worden in de VZW.</w:t>
      </w:r>
    </w:p>
    <w:p w14:paraId="6EE8B04A" w14:textId="77777777" w:rsidR="00873C41" w:rsidRDefault="00873C41" w:rsidP="00873C41">
      <w:pPr>
        <w:pStyle w:val="opsomming"/>
      </w:pPr>
      <w:r>
        <w:t>wanneer een toegetreden lid zijn of haar bijdragen niet betaald heeft binnen de maand na aanmaning per aangetekend schrijven.</w:t>
      </w:r>
    </w:p>
    <w:p w14:paraId="6FBFE8F6" w14:textId="77777777" w:rsidR="00873C41" w:rsidRDefault="00873C41" w:rsidP="00873C41">
      <w:pPr>
        <w:pStyle w:val="opsomming"/>
      </w:pPr>
      <w:r>
        <w:t>wanneer een toegetreden lid in een bepaalde hoedanigheid toegetreden lid was en hij of zij deze hoedanigheid verliest.</w:t>
      </w:r>
    </w:p>
    <w:p w14:paraId="30591CBB" w14:textId="77777777" w:rsidR="00873C41" w:rsidRDefault="00873C41" w:rsidP="00873C41"/>
    <w:p w14:paraId="65AFF30B" w14:textId="77777777" w:rsidR="00873C41" w:rsidRDefault="00873C41" w:rsidP="00873C41">
      <w:r>
        <w:t xml:space="preserve">Een toegetreden lid kan op elk moment worden uitgesloten door het bestuursorgaan met een gewone meerderheid van de stemmen van de aanwezige en vertegenwoordigde bestuurders. </w:t>
      </w:r>
    </w:p>
    <w:p w14:paraId="2A0BE748" w14:textId="77777777" w:rsidR="00873C41" w:rsidRDefault="00873C41" w:rsidP="00873C41"/>
    <w:p w14:paraId="25B4796B" w14:textId="77777777" w:rsidR="00873C41" w:rsidRDefault="00873C41" w:rsidP="00873C41">
      <w:pPr>
        <w:ind w:left="708"/>
      </w:pPr>
      <w:r w:rsidRPr="00A5499B">
        <w:rPr>
          <w:color w:val="FF0000"/>
        </w:rPr>
        <w:t xml:space="preserve">// </w:t>
      </w:r>
      <w:r>
        <w:t xml:space="preserve">Een toegetreden lid kan op elk moment worden uitgesloten door het bestuursorgaan met een bijzondere 2/3de  meerderheid van de stemmen van de aanwezige en vertegenwoordigde bestuurders. </w:t>
      </w:r>
    </w:p>
    <w:p w14:paraId="17A2C38F" w14:textId="77777777" w:rsidR="00873C41" w:rsidRDefault="00873C41" w:rsidP="00873C41"/>
    <w:p w14:paraId="5A34F594" w14:textId="77777777" w:rsidR="00873C41" w:rsidRDefault="00873C41" w:rsidP="00873C41">
      <w:pPr>
        <w:ind w:left="708"/>
      </w:pPr>
      <w:r w:rsidRPr="00A5499B">
        <w:rPr>
          <w:color w:val="FF0000"/>
        </w:rPr>
        <w:t>//</w:t>
      </w:r>
      <w:r>
        <w:t xml:space="preserve"> Een toegetreden lid kan op elk moment worden uitgesloten door de algemene vergadering met een gewone meerderheid van de stemmen van de aanwezige en vertegenwoordigde leden. </w:t>
      </w:r>
    </w:p>
    <w:p w14:paraId="3CBE042F" w14:textId="77777777" w:rsidR="00873C41" w:rsidRDefault="00873C41" w:rsidP="00873C41"/>
    <w:p w14:paraId="60B35B9C" w14:textId="77777777" w:rsidR="00873C41" w:rsidRDefault="00873C41" w:rsidP="00873C41">
      <w:pPr>
        <w:ind w:left="708"/>
      </w:pPr>
      <w:r w:rsidRPr="00A5499B">
        <w:rPr>
          <w:color w:val="FF0000"/>
        </w:rPr>
        <w:t xml:space="preserve">// </w:t>
      </w:r>
      <w:r>
        <w:t>Een toegetreden lid kan op elk moment worden uitgesloten door de algemene vergadering met een bijzondere 2/3de  meerderheid van de stemmen van de aanwezige en vertegenwoordigde leden.</w:t>
      </w:r>
    </w:p>
    <w:p w14:paraId="5BCE5606" w14:textId="77777777" w:rsidR="00873C41" w:rsidRDefault="00873C41" w:rsidP="00873C41"/>
    <w:p w14:paraId="15C702AB" w14:textId="77777777" w:rsidR="00873C41" w:rsidRDefault="00873C41" w:rsidP="00873C41">
      <w:pPr>
        <w:ind w:left="708"/>
      </w:pPr>
      <w:r w:rsidRPr="00A5499B">
        <w:rPr>
          <w:color w:val="FF0000"/>
        </w:rPr>
        <w:t>//</w:t>
      </w:r>
      <w:r>
        <w:t xml:space="preserve"> Een toegetreden lid kan op elk moment worden uitgesloten door het dagelijks bestuur met een gewone meerderheid van de stemmen van de aanwezige en vertegenwoordigde dagelijks bestuurders. </w:t>
      </w:r>
    </w:p>
    <w:p w14:paraId="0EBE0F79" w14:textId="77777777" w:rsidR="00873C41" w:rsidRDefault="00873C41" w:rsidP="00873C41"/>
    <w:p w14:paraId="2C645506" w14:textId="77777777" w:rsidR="00873C41" w:rsidRDefault="00873C41" w:rsidP="00873C41">
      <w:pPr>
        <w:ind w:left="708"/>
      </w:pPr>
      <w:r w:rsidRPr="00A5499B">
        <w:rPr>
          <w:color w:val="FF0000"/>
        </w:rPr>
        <w:t>//</w:t>
      </w:r>
      <w:r>
        <w:t xml:space="preserve"> Een toegetreden lid kan op elk moment worden uitgesloten door het dagelijks bestuur met een bijzondere 2/3de  meerderheid van de stemmen van de aanwezige en vertegenwoordigde dagelijks bestuurders.</w:t>
      </w:r>
    </w:p>
    <w:p w14:paraId="201E8646" w14:textId="77777777" w:rsidR="00873C41" w:rsidRDefault="00873C41" w:rsidP="00873C41"/>
    <w:p w14:paraId="4E11DCA8" w14:textId="77777777" w:rsidR="00873C41" w:rsidRDefault="00873C41" w:rsidP="00873C41">
      <w:r>
        <w:t>Het lidmaatschap van een toegetreden lid eindigt van rechtswege bij het overlijden van dat toegetreden lid.</w:t>
      </w:r>
    </w:p>
    <w:p w14:paraId="1E4AFFD6" w14:textId="77777777" w:rsidR="00873C41" w:rsidRDefault="00873C41" w:rsidP="00873C41"/>
    <w:p w14:paraId="3E457050" w14:textId="77777777" w:rsidR="00873C41" w:rsidRDefault="00873C41" w:rsidP="00873C41">
      <w:r w:rsidRPr="00C27426">
        <w:lastRenderedPageBreak/>
        <w:t xml:space="preserve">De bijdrage of storting van de toegetreden leden wordt vastgesteld op </w:t>
      </w:r>
      <w:r w:rsidRPr="008A6918">
        <w:t xml:space="preserve">maximum </w:t>
      </w:r>
      <w:r w:rsidRPr="00A675F0">
        <w:rPr>
          <w:color w:val="FF0000"/>
        </w:rPr>
        <w:t xml:space="preserve">€ [x] </w:t>
      </w:r>
      <w:r w:rsidRPr="008A6918">
        <w:t>per jaar.</w:t>
      </w:r>
      <w:r>
        <w:t xml:space="preserve"> Dit wordt jaarlijks vastgesteld en meegedeeld aan de toegetreden leden.</w:t>
      </w:r>
      <w:r w:rsidRPr="00C27426">
        <w:t xml:space="preserve"> </w:t>
      </w:r>
      <w:r>
        <w:t>De leden kunnen de bepalingen omtrent de bijdragen van de toegetreden leden wijzigen zonder instemming van de toegetreden leden.</w:t>
      </w:r>
    </w:p>
    <w:p w14:paraId="08F2700D" w14:textId="77777777" w:rsidR="00873C41" w:rsidRDefault="00873C41" w:rsidP="00873C41"/>
    <w:p w14:paraId="57C16508" w14:textId="77777777" w:rsidR="00873C41" w:rsidRDefault="00873C41" w:rsidP="00873C41">
      <w:pPr>
        <w:ind w:left="708"/>
      </w:pPr>
      <w:r w:rsidRPr="00A5499B">
        <w:rPr>
          <w:color w:val="FF0000"/>
        </w:rPr>
        <w:t>//</w:t>
      </w:r>
      <w:r>
        <w:t xml:space="preserve"> De bijdrage van de toegetreden leden wordt vastgesteld op de éénmalige som van €</w:t>
      </w:r>
      <w:r w:rsidRPr="00E83F0F">
        <w:rPr>
          <w:color w:val="FF0000"/>
        </w:rPr>
        <w:t xml:space="preserve"> [x], </w:t>
      </w:r>
      <w:r>
        <w:t xml:space="preserve">te betalen bij toetreding. </w:t>
      </w:r>
    </w:p>
    <w:p w14:paraId="314DDA98" w14:textId="77777777" w:rsidR="00873C41" w:rsidRDefault="00873C41" w:rsidP="00873C41"/>
    <w:p w14:paraId="12C7C845" w14:textId="77777777" w:rsidR="00873C41" w:rsidRDefault="00873C41" w:rsidP="00873C41">
      <w:pPr>
        <w:ind w:left="708"/>
      </w:pPr>
      <w:r w:rsidRPr="00A5499B">
        <w:rPr>
          <w:color w:val="FF0000"/>
        </w:rPr>
        <w:t xml:space="preserve">// </w:t>
      </w:r>
      <w:r>
        <w:t xml:space="preserve">De bijdrage van de toegetreden leden wordt vastgesteld op maximum € </w:t>
      </w:r>
      <w:r w:rsidRPr="00E83F0F">
        <w:rPr>
          <w:color w:val="FF0000"/>
        </w:rPr>
        <w:t xml:space="preserve">[x] </w:t>
      </w:r>
      <w:r>
        <w:t xml:space="preserve">per jaar. </w:t>
      </w:r>
      <w:r w:rsidRPr="00E83F0F">
        <w:rPr>
          <w:color w:val="FF0000"/>
        </w:rPr>
        <w:t xml:space="preserve">[Het bestuursorgaan/dagelijks bestuur/algemene vergadering] </w:t>
      </w:r>
      <w:r>
        <w:t xml:space="preserve">bepaalt jaarlijks de juiste hoogte van dit bedrag en deelt dit mee aan alle toegetreden leden. </w:t>
      </w:r>
    </w:p>
    <w:p w14:paraId="155ACABF" w14:textId="77777777" w:rsidR="00873C41" w:rsidRDefault="00873C41" w:rsidP="00873C41"/>
    <w:p w14:paraId="5720C665" w14:textId="77777777" w:rsidR="00873C41" w:rsidRDefault="00873C41" w:rsidP="00873C41">
      <w:pPr>
        <w:ind w:left="708"/>
      </w:pPr>
      <w:r w:rsidRPr="00A5499B">
        <w:rPr>
          <w:color w:val="FF0000"/>
        </w:rPr>
        <w:t xml:space="preserve">// </w:t>
      </w:r>
      <w:r>
        <w:t xml:space="preserve">De bijdrage van de toegetreden leden wordt vastgesteld op een éénmalig bedrag van maximum € </w:t>
      </w:r>
      <w:r w:rsidRPr="00E83F0F">
        <w:rPr>
          <w:color w:val="FF0000"/>
        </w:rPr>
        <w:t>[x]</w:t>
      </w:r>
      <w:r>
        <w:t xml:space="preserve">, te betalen bij de toetreding. </w:t>
      </w:r>
      <w:r w:rsidRPr="00E83F0F">
        <w:rPr>
          <w:color w:val="FF0000"/>
        </w:rPr>
        <w:t xml:space="preserve">[Het bestuursorgaan/dagelijks bestuur/algemene vergadering] </w:t>
      </w:r>
      <w:r>
        <w:t xml:space="preserve">bepaalt jaarlijks de juiste hoogte van dit bedrag. </w:t>
      </w:r>
    </w:p>
    <w:p w14:paraId="1F67F5B2" w14:textId="77777777" w:rsidR="00873C41" w:rsidRDefault="00873C41" w:rsidP="00873C41"/>
    <w:p w14:paraId="724981CE" w14:textId="77777777" w:rsidR="00873C41" w:rsidRDefault="00873C41" w:rsidP="00873C41"/>
    <w:p w14:paraId="0905BB5E" w14:textId="77777777" w:rsidR="00873C41" w:rsidRDefault="00873C41" w:rsidP="00873C41">
      <w:pPr>
        <w:shd w:val="clear" w:color="auto" w:fill="D9D9D9" w:themeFill="background1" w:themeFillShade="D9"/>
      </w:pPr>
      <w:r>
        <w:t>DE ALGEMENE VERGADERING</w:t>
      </w:r>
    </w:p>
    <w:p w14:paraId="3BF1BE9E" w14:textId="77777777" w:rsidR="00873C41" w:rsidRDefault="00873C41" w:rsidP="00873C41"/>
    <w:p w14:paraId="442A9973" w14:textId="77777777" w:rsidR="00873C41" w:rsidRPr="00A5499B" w:rsidRDefault="00873C41" w:rsidP="00873C41">
      <w:pPr>
        <w:rPr>
          <w:b/>
        </w:rPr>
      </w:pPr>
      <w:r w:rsidRPr="00A5499B">
        <w:rPr>
          <w:b/>
        </w:rPr>
        <w:t>Art. 1</w:t>
      </w:r>
      <w:r>
        <w:rPr>
          <w:b/>
        </w:rPr>
        <w:t>4</w:t>
      </w:r>
      <w:r w:rsidRPr="00A5499B">
        <w:rPr>
          <w:b/>
        </w:rPr>
        <w:t xml:space="preserve"> samenstelling en voorzitterschap</w:t>
      </w:r>
      <w:r>
        <w:rPr>
          <w:b/>
        </w:rPr>
        <w:t xml:space="preserve"> algemene vergadering</w:t>
      </w:r>
    </w:p>
    <w:p w14:paraId="314DB9C1" w14:textId="77777777" w:rsidR="00873C41" w:rsidRDefault="00873C41" w:rsidP="00873C41"/>
    <w:p w14:paraId="0DDBE6F3" w14:textId="77777777" w:rsidR="00873C41" w:rsidRDefault="00873C41" w:rsidP="00873C41">
      <w:r>
        <w:t xml:space="preserve">De algemene vergadering is samengesteld uit alle leden. Wanneer de algemene vergadering beraadslaagt op grond van een door de commissaris opgesteld verslag, neemt hij deel aan de vergadering. </w:t>
      </w:r>
    </w:p>
    <w:p w14:paraId="4837B6D8" w14:textId="77777777" w:rsidR="00873C41" w:rsidRDefault="00873C41" w:rsidP="00873C41"/>
    <w:p w14:paraId="1C6E49A6" w14:textId="77777777" w:rsidR="00873C41" w:rsidRDefault="00873C41" w:rsidP="00873C41">
      <w:r>
        <w:t>De algemene vergadering wordt voorgezeten door de voorzitter van het bestuursorgaan.</w:t>
      </w:r>
    </w:p>
    <w:p w14:paraId="4E0C1C3A" w14:textId="77777777" w:rsidR="00873C41" w:rsidRDefault="00873C41" w:rsidP="00873C41">
      <w:r w:rsidRPr="00892EED">
        <w:rPr>
          <w:color w:val="FF0000"/>
        </w:rPr>
        <w:t>**</w:t>
      </w:r>
      <w:r>
        <w:t>Bij diens afwezigheid door de ondervoorzitter, bij diens afwezigheid door de oudste van de aanwezige bestuurders.</w:t>
      </w:r>
    </w:p>
    <w:p w14:paraId="41A3BC61" w14:textId="77777777" w:rsidR="00873C41" w:rsidRDefault="00873C41" w:rsidP="00873C41"/>
    <w:p w14:paraId="417EB0E0" w14:textId="77777777" w:rsidR="00873C41" w:rsidRDefault="00873C41" w:rsidP="00873C41">
      <w:pPr>
        <w:ind w:left="708"/>
      </w:pPr>
      <w:r w:rsidRPr="00A5499B">
        <w:rPr>
          <w:color w:val="FF0000"/>
        </w:rPr>
        <w:t>//</w:t>
      </w:r>
      <w:r>
        <w:t xml:space="preserve"> De algemene vergadering wordt voorgezeten door de voorzitter van het bestuursorgaan, bij diens afwezigheid door de oudste van de aanwezige bestuurders.</w:t>
      </w:r>
    </w:p>
    <w:p w14:paraId="345460D6" w14:textId="77777777" w:rsidR="00873C41" w:rsidRDefault="00873C41" w:rsidP="00873C41"/>
    <w:p w14:paraId="2413B4F4" w14:textId="77777777" w:rsidR="00873C41" w:rsidRPr="00A5499B" w:rsidRDefault="00873C41" w:rsidP="00873C41">
      <w:pPr>
        <w:rPr>
          <w:b/>
        </w:rPr>
      </w:pPr>
      <w:r w:rsidRPr="00A5499B">
        <w:rPr>
          <w:b/>
        </w:rPr>
        <w:t>Art. 15 bevoegdheden</w:t>
      </w:r>
      <w:r>
        <w:rPr>
          <w:b/>
        </w:rPr>
        <w:t xml:space="preserve"> algemene vergadering</w:t>
      </w:r>
    </w:p>
    <w:p w14:paraId="2311CBDC" w14:textId="77777777" w:rsidR="00873C41" w:rsidRDefault="00873C41" w:rsidP="00873C41"/>
    <w:p w14:paraId="7CC67AE1" w14:textId="77777777" w:rsidR="00873C41" w:rsidRDefault="00873C41" w:rsidP="00873C41">
      <w:r>
        <w:t>De bevoegdheden van de algemene vergadering zijn:</w:t>
      </w:r>
    </w:p>
    <w:p w14:paraId="65650046" w14:textId="77777777" w:rsidR="00873C41" w:rsidRDefault="00873C41" w:rsidP="00873C41"/>
    <w:p w14:paraId="6EC8650E" w14:textId="77777777" w:rsidR="00873C41" w:rsidRDefault="00873C41" w:rsidP="00873C41">
      <w:pPr>
        <w:pStyle w:val="opsomming"/>
      </w:pPr>
      <w:r>
        <w:t>de statutenwijziging;</w:t>
      </w:r>
    </w:p>
    <w:p w14:paraId="18D9ABF2" w14:textId="77777777" w:rsidR="00873C41" w:rsidRDefault="00873C41" w:rsidP="00873C41">
      <w:pPr>
        <w:pStyle w:val="opsomming"/>
      </w:pPr>
      <w:r>
        <w:t>de benoeming en de afzetting van de bestuurders en de bepaling van hun bezoldiging ingeval een bezoldiging wordt toegekend;</w:t>
      </w:r>
    </w:p>
    <w:p w14:paraId="71A61F14" w14:textId="77777777" w:rsidR="00873C41" w:rsidRDefault="00873C41" w:rsidP="00873C41">
      <w:pPr>
        <w:pStyle w:val="opsomming"/>
      </w:pPr>
      <w:r>
        <w:t>de benoeming en de afzetting van de commissaris en de bepaling van zijn bezoldiging;</w:t>
      </w:r>
    </w:p>
    <w:p w14:paraId="0D033D00" w14:textId="77777777" w:rsidR="00873C41" w:rsidRDefault="00873C41" w:rsidP="00873C41">
      <w:pPr>
        <w:pStyle w:val="opsomming"/>
      </w:pPr>
      <w:r>
        <w:t>de kwijting aan de bestuurders en de commissaris, alsook, in voorkomend geval, het instellen van de verenigingsvordering tegen de bestuurders en de commissarissen;</w:t>
      </w:r>
    </w:p>
    <w:p w14:paraId="5047F0DB" w14:textId="77777777" w:rsidR="00873C41" w:rsidRDefault="00873C41" w:rsidP="00873C41">
      <w:pPr>
        <w:pStyle w:val="opsomming"/>
      </w:pPr>
      <w:r>
        <w:t>de goedkeuring van de jaarrekening en van de begroting;</w:t>
      </w:r>
    </w:p>
    <w:p w14:paraId="72EFE2D0" w14:textId="77777777" w:rsidR="00873C41" w:rsidRDefault="00873C41" w:rsidP="00873C41">
      <w:pPr>
        <w:pStyle w:val="opsomming"/>
      </w:pPr>
      <w:r>
        <w:t>de ontbinding van de vereniging;</w:t>
      </w:r>
    </w:p>
    <w:p w14:paraId="77DD3CEC" w14:textId="77777777" w:rsidR="00873C41" w:rsidRDefault="00873C41" w:rsidP="00873C41">
      <w:pPr>
        <w:pStyle w:val="opsomming"/>
      </w:pPr>
      <w:r>
        <w:t>de uitsluiting van een lid;</w:t>
      </w:r>
    </w:p>
    <w:p w14:paraId="7D771135" w14:textId="77777777" w:rsidR="00873C41" w:rsidRDefault="00873C41" w:rsidP="00873C41">
      <w:pPr>
        <w:pStyle w:val="opsomming"/>
      </w:pPr>
      <w:r>
        <w:t>de omzetting van de VZW in een IVZW, een coöperatieve vennootschap erkend als sociale onderneming of in een erkende coöperatieve vennootschap sociale onderneming;</w:t>
      </w:r>
    </w:p>
    <w:p w14:paraId="5BDC189C" w14:textId="77777777" w:rsidR="00873C41" w:rsidRDefault="00873C41" w:rsidP="00873C41">
      <w:pPr>
        <w:pStyle w:val="opsomming"/>
      </w:pPr>
      <w:r>
        <w:t>om een inbreng om niet van een algemeenheid te doen of te aanvaarden;</w:t>
      </w:r>
    </w:p>
    <w:p w14:paraId="25A90A57" w14:textId="77777777" w:rsidR="00873C41" w:rsidRDefault="00873C41" w:rsidP="00873C41">
      <w:pPr>
        <w:pStyle w:val="opsomming"/>
      </w:pPr>
      <w:r>
        <w:t>alle andere gevallen waarin de wet of de statuten dat vereisen.</w:t>
      </w:r>
    </w:p>
    <w:p w14:paraId="60FE7422" w14:textId="77777777" w:rsidR="00873C41" w:rsidRDefault="00873C41" w:rsidP="00873C41"/>
    <w:p w14:paraId="2EB4F0A4" w14:textId="2279BB1F" w:rsidR="00873C41" w:rsidRDefault="00873C41" w:rsidP="005917B5">
      <w:pPr>
        <w:ind w:firstLine="360"/>
      </w:pPr>
      <w:r w:rsidRPr="00A5499B">
        <w:rPr>
          <w:color w:val="FF0000"/>
        </w:rPr>
        <w:t>//</w:t>
      </w:r>
      <w:r>
        <w:t xml:space="preserve"> Toe te voegen </w:t>
      </w:r>
      <w:r w:rsidRPr="00E83F0F">
        <w:rPr>
          <w:color w:val="FF0000"/>
        </w:rPr>
        <w:t>[optioneel]:</w:t>
      </w:r>
    </w:p>
    <w:p w14:paraId="6E8087FC" w14:textId="77777777" w:rsidR="00873C41" w:rsidRPr="007C25AF" w:rsidRDefault="00873C41" w:rsidP="0018613E">
      <w:pPr>
        <w:pStyle w:val="Lijstalinea"/>
        <w:numPr>
          <w:ilvl w:val="0"/>
          <w:numId w:val="10"/>
        </w:numPr>
        <w:rPr>
          <w:color w:val="FF0000"/>
        </w:rPr>
      </w:pPr>
      <w:r w:rsidRPr="007C25AF">
        <w:rPr>
          <w:color w:val="FF0000"/>
        </w:rPr>
        <w:t>…</w:t>
      </w:r>
    </w:p>
    <w:p w14:paraId="53EDC887" w14:textId="77777777" w:rsidR="00873C41" w:rsidRDefault="00873C41" w:rsidP="00873C41"/>
    <w:p w14:paraId="6432D827" w14:textId="77777777" w:rsidR="00873C41" w:rsidRPr="00A5499B" w:rsidRDefault="00873C41" w:rsidP="00873C41">
      <w:pPr>
        <w:rPr>
          <w:b/>
        </w:rPr>
      </w:pPr>
      <w:r w:rsidRPr="00A5499B">
        <w:rPr>
          <w:b/>
        </w:rPr>
        <w:t>Art. 16 bijeenroeping</w:t>
      </w:r>
      <w:r>
        <w:rPr>
          <w:b/>
        </w:rPr>
        <w:t xml:space="preserve"> algemene vergadering</w:t>
      </w:r>
    </w:p>
    <w:p w14:paraId="0D9B4CB4" w14:textId="77777777" w:rsidR="00873C41" w:rsidRDefault="00873C41" w:rsidP="00873C41"/>
    <w:p w14:paraId="19DA4486" w14:textId="77777777" w:rsidR="00873C41" w:rsidRPr="00A5499B" w:rsidRDefault="00873C41" w:rsidP="00873C41">
      <w:pPr>
        <w:rPr>
          <w:i/>
          <w:u w:val="single"/>
        </w:rPr>
      </w:pPr>
      <w:r w:rsidRPr="00A5499B">
        <w:rPr>
          <w:i/>
          <w:u w:val="single"/>
        </w:rPr>
        <w:t>Wanneer bijeenroepen</w:t>
      </w:r>
    </w:p>
    <w:p w14:paraId="658385D2" w14:textId="77777777" w:rsidR="00873C41" w:rsidRDefault="00873C41" w:rsidP="00873C41">
      <w:r>
        <w:t xml:space="preserve">Het bestuursorgaan roept de algemene vergadering bijeen in de gevallen bepaald bij de wet.  </w:t>
      </w:r>
    </w:p>
    <w:p w14:paraId="01B1AB86" w14:textId="77777777" w:rsidR="00873C41" w:rsidRDefault="00873C41" w:rsidP="00873C41"/>
    <w:p w14:paraId="180DEC2E" w14:textId="77777777" w:rsidR="00873C41" w:rsidRDefault="00873C41" w:rsidP="00873C41">
      <w:pPr>
        <w:ind w:left="708"/>
      </w:pPr>
      <w:r w:rsidRPr="00892EED">
        <w:rPr>
          <w:color w:val="FF0000"/>
        </w:rPr>
        <w:t>//</w:t>
      </w:r>
      <w:r>
        <w:t xml:space="preserve"> De algemene vergadering moet jaarlijks gehouden worden op [vaste datum]. Ze wordt bijeengeroepen door het bestuursorgaan.</w:t>
      </w:r>
    </w:p>
    <w:p w14:paraId="692A528A" w14:textId="77777777" w:rsidR="00873C41" w:rsidRDefault="00873C41" w:rsidP="00873C41"/>
    <w:p w14:paraId="17AD60F6" w14:textId="77777777" w:rsidR="00873C41" w:rsidRDefault="00873C41" w:rsidP="00873C41">
      <w:pPr>
        <w:ind w:left="708"/>
      </w:pPr>
      <w:r w:rsidRPr="00892EED">
        <w:rPr>
          <w:color w:val="FF0000"/>
        </w:rPr>
        <w:t>//</w:t>
      </w:r>
      <w:r>
        <w:t xml:space="preserve"> De algemene vergadering moet </w:t>
      </w:r>
      <w:r w:rsidRPr="00E83F0F">
        <w:rPr>
          <w:color w:val="FF0000"/>
        </w:rPr>
        <w:t xml:space="preserve">[x] </w:t>
      </w:r>
      <w:r>
        <w:t xml:space="preserve">keren per jaar worden samengeroepen door het bestuursorgaan. [Dat moet gebeuren op volgende tijdstippen: </w:t>
      </w:r>
      <w:r w:rsidRPr="00E83F0F">
        <w:rPr>
          <w:color w:val="FF0000"/>
        </w:rPr>
        <w:t>[x].</w:t>
      </w:r>
    </w:p>
    <w:p w14:paraId="716D7543" w14:textId="77777777" w:rsidR="00873C41" w:rsidRDefault="00873C41" w:rsidP="00873C41"/>
    <w:p w14:paraId="0F387884" w14:textId="77777777" w:rsidR="00873C41" w:rsidRDefault="00873C41" w:rsidP="00873C41">
      <w:r>
        <w:t>Het bestuursorgaan roept de algemene vergadering bijeen wanneer ten minste één vijfde van de leden het vraagt. In dat geval roept het bestuursorgaan de algemene vergadering bijeen binnen eenentwintig dagen na het verzoek tot bijeenroeping en de algemene vergadering wordt uiterlijk gehouden op de veertigste dag na dit verzoek.</w:t>
      </w:r>
    </w:p>
    <w:p w14:paraId="04740618" w14:textId="77777777" w:rsidR="00873C41" w:rsidRDefault="00873C41" w:rsidP="00873C41"/>
    <w:p w14:paraId="721A8BA6" w14:textId="77777777" w:rsidR="00873C41" w:rsidRDefault="00873C41" w:rsidP="00873C41">
      <w:r>
        <w:t>De gewone algemene vergadering moet minstens éénmaal per jaar worden samengeroepen door het bestuursorgaan, uiterlijk binnen de zes maanden na afsluiting van het boekjaar.</w:t>
      </w:r>
    </w:p>
    <w:p w14:paraId="7F6C63B3" w14:textId="77777777" w:rsidR="00873C41" w:rsidRDefault="00873C41" w:rsidP="00873C41"/>
    <w:p w14:paraId="7C39C8BA" w14:textId="77777777" w:rsidR="00873C41" w:rsidRDefault="00873C41" w:rsidP="00873C41">
      <w:r>
        <w:t>De algemene vergadering wordt tevens door het bestuursorgaan samengeroepen in de gevallen dat het bestuursorgaan dit nodig acht.</w:t>
      </w:r>
    </w:p>
    <w:p w14:paraId="4FD68DC4" w14:textId="77777777" w:rsidR="00873C41" w:rsidRDefault="00873C41" w:rsidP="00873C41"/>
    <w:p w14:paraId="75097E54" w14:textId="77777777" w:rsidR="00873C41" w:rsidRPr="00A5499B" w:rsidRDefault="00873C41" w:rsidP="00873C41">
      <w:pPr>
        <w:rPr>
          <w:i/>
          <w:u w:val="single"/>
        </w:rPr>
      </w:pPr>
      <w:r w:rsidRPr="00A5499B">
        <w:rPr>
          <w:i/>
          <w:u w:val="single"/>
        </w:rPr>
        <w:t>Procedure bijeenroepen</w:t>
      </w:r>
    </w:p>
    <w:p w14:paraId="08404C76" w14:textId="77777777" w:rsidR="00873C41" w:rsidRDefault="00873C41" w:rsidP="00873C41">
      <w:r>
        <w:t xml:space="preserve">Alle leden en bestuurders </w:t>
      </w:r>
      <w:r w:rsidRPr="00E83F0F">
        <w:rPr>
          <w:color w:val="FF0000"/>
        </w:rPr>
        <w:t xml:space="preserve">[en commissarissen] </w:t>
      </w:r>
      <w:r>
        <w:t xml:space="preserve">worden ten minste vijftien dagen vóór de algemene vergadering opgeroepen. </w:t>
      </w:r>
    </w:p>
    <w:p w14:paraId="25C20CBB" w14:textId="77777777" w:rsidR="00873C41" w:rsidRDefault="00873C41" w:rsidP="00873C41"/>
    <w:p w14:paraId="206F2ED0" w14:textId="77777777" w:rsidR="00873C41" w:rsidRDefault="00873C41" w:rsidP="00873C41">
      <w:r>
        <w:t xml:space="preserve">De agenda wordt bij de oproeping gevoegd. Elk door ten minste één twintigste van de leden ondertekend voorstel wordt op de agenda gebracht. </w:t>
      </w:r>
    </w:p>
    <w:p w14:paraId="6463A2F9" w14:textId="77777777" w:rsidR="00873C41" w:rsidRDefault="00873C41" w:rsidP="00873C41"/>
    <w:p w14:paraId="5D701A40" w14:textId="77777777" w:rsidR="00873C41" w:rsidRDefault="00873C41" w:rsidP="00873C41">
      <w:r>
        <w:t xml:space="preserve">De voorstellen uitgaande van de leden moeten uiterlijk </w:t>
      </w:r>
      <w:r w:rsidRPr="00E83F0F">
        <w:rPr>
          <w:color w:val="FF0000"/>
        </w:rPr>
        <w:t xml:space="preserve">[x] </w:t>
      </w:r>
      <w:r>
        <w:t>dagen voor het tijdstip van de algemene vergadering verstuurd worden aan het bestuursorgaan.</w:t>
      </w:r>
    </w:p>
    <w:p w14:paraId="30ABE364" w14:textId="77777777" w:rsidR="00873C41" w:rsidRDefault="00873C41" w:rsidP="00873C41"/>
    <w:p w14:paraId="4D3F3A82" w14:textId="77777777" w:rsidR="00873C41" w:rsidRDefault="00873C41" w:rsidP="00873C41">
      <w:r>
        <w:t>Op de dag van de algemene vergadering en tijdens de algemene vergadering zelf kunnen geen punten aan de agenda worden toegevoegd.</w:t>
      </w:r>
    </w:p>
    <w:p w14:paraId="0DB47C80" w14:textId="77777777" w:rsidR="00873C41" w:rsidRDefault="00873C41" w:rsidP="00873C41"/>
    <w:p w14:paraId="6018E3DC" w14:textId="0A02A4D2" w:rsidR="00873C41" w:rsidRDefault="00873C41" w:rsidP="00873C41">
      <w:pPr>
        <w:ind w:left="708"/>
      </w:pPr>
      <w:r w:rsidRPr="00892EED">
        <w:rPr>
          <w:color w:val="FF0000"/>
        </w:rPr>
        <w:t xml:space="preserve">// </w:t>
      </w:r>
      <w:r>
        <w:t xml:space="preserve">Op de dag van de algemene vergadering en tijdens de algemene vergadering zelf kunnen punten aan de agenda worden toegevoegd met </w:t>
      </w:r>
      <w:r w:rsidRPr="00E83F0F">
        <w:rPr>
          <w:color w:val="FF0000"/>
        </w:rPr>
        <w:t>[een gewone meerderheid van de uitgebrachte stemmen//unanimiteit//…]</w:t>
      </w:r>
      <w:r w:rsidR="005917B5">
        <w:rPr>
          <w:color w:val="FF0000"/>
        </w:rPr>
        <w:t>.</w:t>
      </w:r>
    </w:p>
    <w:p w14:paraId="35EA52F4" w14:textId="77777777" w:rsidR="00873C41" w:rsidRDefault="00873C41" w:rsidP="00873C41"/>
    <w:p w14:paraId="797D20EC" w14:textId="77777777" w:rsidR="00873C41" w:rsidRDefault="00873C41" w:rsidP="00873C41">
      <w:pPr>
        <w:ind w:left="708"/>
      </w:pPr>
      <w:r w:rsidRPr="00892EED">
        <w:rPr>
          <w:color w:val="FF0000"/>
        </w:rPr>
        <w:t>//</w:t>
      </w:r>
      <w:r>
        <w:t xml:space="preserve">Om te kunnen deelnemen aan de algemene vergadering moeten leden zich </w:t>
      </w:r>
      <w:r w:rsidRPr="00E83F0F">
        <w:rPr>
          <w:color w:val="FF0000"/>
        </w:rPr>
        <w:t xml:space="preserve">[x] </w:t>
      </w:r>
      <w:r>
        <w:t>dagen voor het tijdstip van de algemene vergadering schriftelijk aanmelden.</w:t>
      </w:r>
    </w:p>
    <w:p w14:paraId="5064E61C" w14:textId="77777777" w:rsidR="00873C41" w:rsidRDefault="00873C41" w:rsidP="00873C41"/>
    <w:p w14:paraId="49DC9B0F" w14:textId="77777777" w:rsidR="00873C41" w:rsidRDefault="00873C41" w:rsidP="00873C41">
      <w:pPr>
        <w:ind w:left="708"/>
      </w:pPr>
      <w:r w:rsidRPr="00892EED">
        <w:rPr>
          <w:color w:val="FF0000"/>
        </w:rPr>
        <w:t>//</w:t>
      </w:r>
      <w:r>
        <w:t xml:space="preserve"> Alvorens toegang te krijgen tot de algemene vergadering moeten de leden zich legitimeren door vertoon van hun </w:t>
      </w:r>
      <w:r w:rsidRPr="00E83F0F">
        <w:rPr>
          <w:color w:val="FF0000"/>
        </w:rPr>
        <w:t>[lidkaart/identiteitskaart/…].</w:t>
      </w:r>
    </w:p>
    <w:p w14:paraId="2F3574F4" w14:textId="77777777" w:rsidR="00873C41" w:rsidRDefault="00873C41" w:rsidP="00873C41"/>
    <w:p w14:paraId="30D47AB3" w14:textId="77777777" w:rsidR="00873C41" w:rsidRDefault="00873C41" w:rsidP="00873C41">
      <w:r>
        <w:t xml:space="preserve">De oproeping gebeurt per e-mail, wanneer door de leden, bestuurders, dagelijks bestuurders en commissaris een e-mailadres aan de VZW is meegedeeld. Indien er geen e-mailadres werd meegedeeld, communiceert de VZW per post, die op dezelfde dag verzonden wordt als de communicatie per e-mail. </w:t>
      </w:r>
    </w:p>
    <w:p w14:paraId="6273F87F" w14:textId="77777777" w:rsidR="00873C41" w:rsidRDefault="00873C41" w:rsidP="00873C41"/>
    <w:p w14:paraId="16110751" w14:textId="77777777" w:rsidR="00873C41" w:rsidRDefault="00873C41" w:rsidP="00873C41">
      <w:r>
        <w:t>Aan de leden, de bestuurders en de commissarissen die erom verzoeken wordt onverwijld en kosteloos een kopie verzonden van de stukken die volgens de wet aan de algemene vergadering moeten worden voorgelegd.</w:t>
      </w:r>
    </w:p>
    <w:p w14:paraId="26526679" w14:textId="77777777" w:rsidR="00873C41" w:rsidRDefault="00873C41" w:rsidP="00873C41"/>
    <w:p w14:paraId="423204B3" w14:textId="77777777" w:rsidR="00873C41" w:rsidRPr="00A5499B" w:rsidRDefault="00873C41" w:rsidP="00873C41">
      <w:pPr>
        <w:rPr>
          <w:b/>
        </w:rPr>
      </w:pPr>
      <w:r w:rsidRPr="00A5499B">
        <w:rPr>
          <w:b/>
        </w:rPr>
        <w:t>Art. 17 deelneming aan de algemene vergadering</w:t>
      </w:r>
    </w:p>
    <w:p w14:paraId="13EB3194" w14:textId="77777777" w:rsidR="00873C41" w:rsidRDefault="00873C41" w:rsidP="00873C41"/>
    <w:p w14:paraId="40D9B97B" w14:textId="77777777" w:rsidR="00873C41" w:rsidRPr="00892EED" w:rsidRDefault="00873C41" w:rsidP="00873C41">
      <w:pPr>
        <w:rPr>
          <w:i/>
          <w:u w:val="single"/>
        </w:rPr>
      </w:pPr>
      <w:r w:rsidRPr="00892EED">
        <w:rPr>
          <w:i/>
          <w:u w:val="single"/>
        </w:rPr>
        <w:t>Vertegenwoordiging</w:t>
      </w:r>
    </w:p>
    <w:p w14:paraId="7BAD7ECB" w14:textId="77777777" w:rsidR="00873C41" w:rsidRDefault="00873C41" w:rsidP="00873C41">
      <w:r>
        <w:t>De leden kunnen zich op de algemene vergadering laten vertegenwoordigen door een ander lid.</w:t>
      </w:r>
    </w:p>
    <w:p w14:paraId="49E62D27" w14:textId="77777777" w:rsidR="00873C41" w:rsidRDefault="00873C41" w:rsidP="00873C41"/>
    <w:p w14:paraId="1E5F114E" w14:textId="77777777" w:rsidR="00873C41" w:rsidRDefault="00873C41" w:rsidP="00873C41">
      <w:pPr>
        <w:ind w:left="708" w:firstLine="36"/>
      </w:pPr>
      <w:r w:rsidRPr="00892EED">
        <w:rPr>
          <w:color w:val="FF0000"/>
        </w:rPr>
        <w:t xml:space="preserve">// </w:t>
      </w:r>
      <w:r>
        <w:t>De leden kunnen zich op de algemene vergadering laten vertegenwoordigen door of door een persoon die geen lid is.</w:t>
      </w:r>
    </w:p>
    <w:p w14:paraId="40279289" w14:textId="77777777" w:rsidR="00873C41" w:rsidRDefault="00873C41" w:rsidP="00873C41"/>
    <w:p w14:paraId="609A085A" w14:textId="039AFC8F" w:rsidR="003A7545" w:rsidRDefault="003A7545" w:rsidP="00873C41">
      <w:pPr>
        <w:rPr>
          <w:i/>
          <w:u w:val="single"/>
        </w:rPr>
      </w:pPr>
      <w:r>
        <w:rPr>
          <w:i/>
          <w:u w:val="single"/>
        </w:rPr>
        <w:t>Schriftelijke algemene vergadering</w:t>
      </w:r>
    </w:p>
    <w:p w14:paraId="6BD7AFEF" w14:textId="3A097D23" w:rsidR="00071908" w:rsidRPr="00071908" w:rsidRDefault="00071908" w:rsidP="00873C41">
      <w:pPr>
        <w:rPr>
          <w:iCs/>
        </w:rPr>
      </w:pPr>
      <w:r w:rsidRPr="00071908">
        <w:rPr>
          <w:iCs/>
        </w:rPr>
        <w:t>De leden kunnen eenparig en schriftelijk alle besluiten nemen die tot de bevoegdheid van de algemene vergadering behoren, met uitzondering van statutenwijzigingen. In dat geval dienen de formaliteiten van bijeenroeping niet te worden vervuld. De leden van het bestuursorgaan en, in voorkomend geval, de commissaris, mogen op hun verzoek van die besluiten kennis nemen.</w:t>
      </w:r>
    </w:p>
    <w:p w14:paraId="5B67860B" w14:textId="2D8E36E7" w:rsidR="003A7545" w:rsidRDefault="003A7545" w:rsidP="00873C41">
      <w:pPr>
        <w:rPr>
          <w:i/>
          <w:u w:val="single"/>
        </w:rPr>
      </w:pPr>
    </w:p>
    <w:p w14:paraId="43DD0CC4" w14:textId="2B92D8E6" w:rsidR="003A7545" w:rsidRDefault="00071908" w:rsidP="00873C41">
      <w:pPr>
        <w:rPr>
          <w:i/>
          <w:u w:val="single"/>
        </w:rPr>
      </w:pPr>
      <w:r w:rsidRPr="00071908">
        <w:rPr>
          <w:i/>
          <w:color w:val="FF0000"/>
          <w:u w:val="single"/>
        </w:rPr>
        <w:t>**</w:t>
      </w:r>
      <w:r w:rsidR="003A7545">
        <w:rPr>
          <w:i/>
          <w:u w:val="single"/>
        </w:rPr>
        <w:t>Voorafgaande stemming</w:t>
      </w:r>
    </w:p>
    <w:p w14:paraId="43233B06" w14:textId="2F3B73E7" w:rsidR="003A7545" w:rsidRPr="00071908" w:rsidRDefault="00071908" w:rsidP="00071908">
      <w:pPr>
        <w:rPr>
          <w:iCs/>
        </w:rPr>
      </w:pPr>
      <w:r>
        <w:rPr>
          <w:iCs/>
        </w:rPr>
        <w:t>Ieder lid kan langs</w:t>
      </w:r>
      <w:r w:rsidRPr="00071908">
        <w:rPr>
          <w:iCs/>
        </w:rPr>
        <w:t xml:space="preserve"> elektronische weg op afstand stemmen vóór de algemene vergadering</w:t>
      </w:r>
      <w:r>
        <w:rPr>
          <w:iCs/>
        </w:rPr>
        <w:t>. Dit kan per email of via een elektronisch systeem dat de VZW ter beschikking stelt. De VZW moet hierbij</w:t>
      </w:r>
      <w:r w:rsidRPr="00071908">
        <w:rPr>
          <w:iCs/>
        </w:rPr>
        <w:t xml:space="preserve"> in staat zijn de hoedanigheid en de identiteit van het lid te controleren</w:t>
      </w:r>
      <w:r>
        <w:rPr>
          <w:iCs/>
        </w:rPr>
        <w:t>.</w:t>
      </w:r>
    </w:p>
    <w:p w14:paraId="38B339C1" w14:textId="77777777" w:rsidR="003A7545" w:rsidRDefault="003A7545" w:rsidP="00873C41">
      <w:pPr>
        <w:rPr>
          <w:i/>
          <w:u w:val="single"/>
        </w:rPr>
      </w:pPr>
    </w:p>
    <w:p w14:paraId="492D6A42" w14:textId="49807875" w:rsidR="00873C41" w:rsidRPr="00892EED" w:rsidRDefault="00873C41" w:rsidP="00873C41">
      <w:pPr>
        <w:rPr>
          <w:i/>
          <w:u w:val="single"/>
        </w:rPr>
      </w:pPr>
      <w:r w:rsidRPr="00892EED">
        <w:rPr>
          <w:i/>
          <w:u w:val="single"/>
        </w:rPr>
        <w:t>Deelneming op afstand</w:t>
      </w:r>
    </w:p>
    <w:p w14:paraId="45A6619C" w14:textId="3BCCE57F" w:rsidR="00071908" w:rsidRDefault="00071908" w:rsidP="00071908">
      <w:r>
        <w:lastRenderedPageBreak/>
        <w:t>Het bestuursorgaan kan de leden de mogelijkheid bieden om op afstand deel te nemen aan de algemene vergadering door middel van een door de VZW ter beschikking gesteld elektronisch communicatiemiddel. Wat de naleving van de voorwaarden inzake aanwezigheid en meerderheid betreft, worden de leden die op die manier aan de algemene vergadering deelnemen, geacht aanwezig te zijn op de plaats waar de algemene vergadering wordt gehouden.</w:t>
      </w:r>
    </w:p>
    <w:p w14:paraId="690A05D1" w14:textId="77777777" w:rsidR="00071908" w:rsidRDefault="00071908" w:rsidP="00071908"/>
    <w:p w14:paraId="1AFB7CD5" w14:textId="408E0109" w:rsidR="00071908" w:rsidRDefault="00071908" w:rsidP="00071908">
      <w:r>
        <w:t>Voor de toepassing van het eerste lid moet de VZW de hoedanigheid en de identiteit van het in het eerste lid bedoelde lid kunnen controleren aan de hand van het gebruikte elektronische communicatiemiddel. Aan het gebruik van het elektronische communicatiemiddel kunnen bijkomende voorwaarden worden gesteld, met als enige doelstelling de veiligheid van het elektronische communicatiemiddel te waarborgen.</w:t>
      </w:r>
    </w:p>
    <w:p w14:paraId="22CA9581" w14:textId="77777777" w:rsidR="00071908" w:rsidRDefault="00071908" w:rsidP="00071908"/>
    <w:p w14:paraId="2F9E70A8" w14:textId="49E24F22" w:rsidR="00750201" w:rsidRDefault="00071908" w:rsidP="00071908">
      <w:r>
        <w:t>Voor de toepassing van het eerste lid moet het elektronische communicatiemiddel de in het eerste lid bedoelde leden, onverminderd enige bij of krachtens de wet opgelegde beperking, ten minste in staat stellen om rechtstreeks, gelijktijdig en ononderbroken kennis te nemen van de besprekingen tijdens de vergadering en om hun stemrecht uit te oefenen met betrekking tot alle punten waarover de vergadering zich dient uit te spreken. Het elektronische communicatiemiddel moet de in het eerste lid bedoelde leden bovendien in staat stellen om deel te nemen aan de beraadslagingen en vragen te stellen</w:t>
      </w:r>
      <w:r w:rsidR="005917B5">
        <w:t>.</w:t>
      </w:r>
      <w:r>
        <w:t xml:space="preserve"> </w:t>
      </w:r>
    </w:p>
    <w:p w14:paraId="0832039C" w14:textId="77777777" w:rsidR="00750201" w:rsidRDefault="00750201" w:rsidP="00071908"/>
    <w:p w14:paraId="3CF0C514" w14:textId="6C54B1B3" w:rsidR="00071908" w:rsidRPr="00750201" w:rsidRDefault="00071908" w:rsidP="00750201">
      <w:pPr>
        <w:ind w:left="708"/>
        <w:rPr>
          <w:color w:val="FF0000"/>
        </w:rPr>
      </w:pPr>
      <w:r w:rsidRPr="00750201">
        <w:rPr>
          <w:color w:val="FF0000"/>
        </w:rPr>
        <w:t>(tenzij de wet toelaat dat het bestuursorgaan in de oproeping tot de algemene vergadering motiveert waarom de VZW niet over dergelijk elektronisch communicatiemiddel beschikt</w:t>
      </w:r>
      <w:r w:rsidR="00750201" w:rsidRPr="00750201">
        <w:rPr>
          <w:color w:val="FF0000"/>
        </w:rPr>
        <w:t>. Die toelating is sowieso aanwezig vanaf 24.12.2020 en wordt in principe opgeheven op 30.06.2021</w:t>
      </w:r>
      <w:r w:rsidRPr="00750201">
        <w:rPr>
          <w:color w:val="FF0000"/>
        </w:rPr>
        <w:t>).</w:t>
      </w:r>
    </w:p>
    <w:p w14:paraId="3609F175" w14:textId="77777777" w:rsidR="00071908" w:rsidRDefault="00071908" w:rsidP="00071908"/>
    <w:p w14:paraId="7BC577F7" w14:textId="08AA9454" w:rsidR="00071908" w:rsidRDefault="00071908" w:rsidP="00071908">
      <w:r>
        <w:t>De oproeping tot de algemene vergadering omvat een heldere en nauwkeurige beschrijving van de procedures met betrekking tot de deelname op afstand. Als de VZW een verenigingswebsite heeft worden die procedures voor diegene die het recht heeft aan de algemene vergadering deel te nemen toegankelijk gemaakt op de verenigingswebsite.</w:t>
      </w:r>
    </w:p>
    <w:p w14:paraId="130919C2" w14:textId="77777777" w:rsidR="00071908" w:rsidRDefault="00071908" w:rsidP="00071908"/>
    <w:p w14:paraId="6198278E" w14:textId="6EBE0212" w:rsidR="00071908" w:rsidRDefault="00071908" w:rsidP="00071908">
      <w:r>
        <w:t>De notulen van de algemene vergadering vermelden de eventuele technische problemen en incidenten die de deelname langs elektronische weg aan de algemene vergadering of aan de stemming hebben belet of verstoord.</w:t>
      </w:r>
    </w:p>
    <w:p w14:paraId="0A625957" w14:textId="77777777" w:rsidR="00071908" w:rsidRDefault="00071908" w:rsidP="00071908"/>
    <w:p w14:paraId="729FBD2F" w14:textId="2172A6F2" w:rsidR="00071908" w:rsidRDefault="00071908" w:rsidP="00071908">
      <w:r>
        <w:t>De leden van het bureau van de algemene vergadering kunnen niet langs elektronische weg aan de algemene vergadering deelnemen.</w:t>
      </w:r>
    </w:p>
    <w:p w14:paraId="0EE8A84A" w14:textId="574B5A90" w:rsidR="00873C41" w:rsidRDefault="00873C41" w:rsidP="00873C41"/>
    <w:p w14:paraId="00DE1F55" w14:textId="7BC297B3" w:rsidR="00071908" w:rsidRPr="00071908" w:rsidRDefault="00071908" w:rsidP="00873C41">
      <w:pPr>
        <w:rPr>
          <w:i/>
          <w:iCs/>
          <w:u w:val="single"/>
        </w:rPr>
      </w:pPr>
      <w:r w:rsidRPr="00071908">
        <w:rPr>
          <w:i/>
          <w:iCs/>
          <w:u w:val="single"/>
        </w:rPr>
        <w:t>Bureau van de algemene vergadering</w:t>
      </w:r>
    </w:p>
    <w:p w14:paraId="316AB67D" w14:textId="0899741C" w:rsidR="005C393A" w:rsidRDefault="00071908" w:rsidP="00873C41">
      <w:r>
        <w:t>Er wordt bij elke algemene vergadering een Bureau samengesteld. Dit Bureau zorgt ervoor dat de procedures correct worden gevolgd. Het bestuursorgaan beslist over de samenstelling van dit Bureau.</w:t>
      </w:r>
    </w:p>
    <w:p w14:paraId="668BECAF" w14:textId="77777777" w:rsidR="00071908" w:rsidRDefault="00071908" w:rsidP="00873C41"/>
    <w:p w14:paraId="0E8CDA01" w14:textId="77777777" w:rsidR="00873C41" w:rsidRPr="00892EED" w:rsidRDefault="00873C41" w:rsidP="00873C41">
      <w:pPr>
        <w:rPr>
          <w:b/>
        </w:rPr>
      </w:pPr>
      <w:r w:rsidRPr="00892EED">
        <w:rPr>
          <w:b/>
        </w:rPr>
        <w:t>Art. 18 verloop van de algemene vergadering</w:t>
      </w:r>
    </w:p>
    <w:p w14:paraId="4C9417E7" w14:textId="77777777" w:rsidR="00873C41" w:rsidRDefault="00873C41" w:rsidP="00873C41"/>
    <w:p w14:paraId="6865D3F4" w14:textId="77777777" w:rsidR="00873C41" w:rsidRDefault="00873C41" w:rsidP="00873C41">
      <w:r>
        <w:t xml:space="preserve">De bestuurders geven antwoord op de vragen die hun door de leden, vooraf of tijdens de vergadering, mondeling of schriftelijk, worden gesteld en die verband houden met de agendapunten. </w:t>
      </w:r>
    </w:p>
    <w:p w14:paraId="25812C15" w14:textId="77777777" w:rsidR="00873C41" w:rsidRDefault="00873C41" w:rsidP="00873C41"/>
    <w:p w14:paraId="6784DF71" w14:textId="77777777" w:rsidR="00873C41" w:rsidRDefault="00873C41" w:rsidP="00873C41">
      <w:r>
        <w:t>Zij kunnen, in het belang van de vereniging, weigeren op vragen te antwoorden wanneer de mededeling van bepaalde gegevens of feiten de vereniging schade kan berokkenen of in strijd is met de door de vereniging aangegane vertrouwelijkheidsclausules.</w:t>
      </w:r>
    </w:p>
    <w:p w14:paraId="6F7CECA2" w14:textId="77777777" w:rsidR="00873C41" w:rsidRDefault="00873C41" w:rsidP="00873C41"/>
    <w:p w14:paraId="268EE2FD" w14:textId="34718B60" w:rsidR="00873C41" w:rsidRDefault="00873C41" w:rsidP="00873C41">
      <w:pPr>
        <w:ind w:left="708"/>
      </w:pPr>
      <w:r w:rsidRPr="00892EED">
        <w:rPr>
          <w:color w:val="FF0000"/>
        </w:rPr>
        <w:t>//</w:t>
      </w:r>
      <w:r>
        <w:t>De commissaris</w:t>
      </w:r>
      <w:r w:rsidR="005C393A">
        <w:t xml:space="preserve"> </w:t>
      </w:r>
      <w:r w:rsidR="005C393A" w:rsidRPr="005C393A">
        <w:t>deelt schriftelijke vragen die hij krijgt onmiddellijk mee aan het bestuursorgaan en</w:t>
      </w:r>
      <w:r>
        <w:t xml:space="preserve"> geeft antwoord op de vragen die hem door de leden, vooraf of tijdens de vergadering, mondeling of schriftelijk, worden gesteld en die verband houden met de agendapunten waarover hij verslag uitbrengt. Hij kan, in het belang van de vereniging, weigeren op vragen te antwoorden wanneer de mededeling van bepaalde gegevens of feiten de vereniging schade kan berokkenen of in strijd is met zijn beroepsgeheim of met door de vereniging aangegane vertrouwelijkheidsclausules. Hij heeft het recht ter algemene vergadering het woord te voeren in verband met de vervulling van zijn taak.</w:t>
      </w:r>
    </w:p>
    <w:p w14:paraId="52A6B92F" w14:textId="77777777" w:rsidR="00873C41" w:rsidRDefault="00873C41" w:rsidP="00873C41"/>
    <w:p w14:paraId="611B1F88" w14:textId="251E2F5D" w:rsidR="00873C41" w:rsidRDefault="00873C41" w:rsidP="00873C41">
      <w:r>
        <w:t xml:space="preserve">De bestuurders </w:t>
      </w:r>
      <w:r w:rsidR="005C393A">
        <w:t xml:space="preserve">en </w:t>
      </w:r>
      <w:r w:rsidR="005C393A" w:rsidRPr="005C393A">
        <w:t xml:space="preserve">desgevallend de commissaris </w:t>
      </w:r>
      <w:r>
        <w:t>kunnen hun antwoord op verschillende vragen over hetzelfde onderwerp groeperen.</w:t>
      </w:r>
    </w:p>
    <w:p w14:paraId="4A61FA61" w14:textId="2BCF2891" w:rsidR="005C393A" w:rsidRDefault="005C393A" w:rsidP="00873C41"/>
    <w:p w14:paraId="4C74AD66" w14:textId="77777777" w:rsidR="00873C41" w:rsidRPr="00E83F0F" w:rsidRDefault="00873C41" w:rsidP="00873C41">
      <w:pPr>
        <w:rPr>
          <w:b/>
        </w:rPr>
      </w:pPr>
      <w:r w:rsidRPr="00E83F0F">
        <w:rPr>
          <w:b/>
        </w:rPr>
        <w:t>Art. 19 aanwezigheidsquorum &amp; meerderheden</w:t>
      </w:r>
    </w:p>
    <w:p w14:paraId="332D0C61" w14:textId="77777777" w:rsidR="00873C41" w:rsidRDefault="00873C41" w:rsidP="00873C41"/>
    <w:p w14:paraId="6240B569" w14:textId="77777777" w:rsidR="00873C41" w:rsidRPr="00E83F0F" w:rsidRDefault="00873C41" w:rsidP="00873C41">
      <w:pPr>
        <w:rPr>
          <w:i/>
          <w:u w:val="single"/>
        </w:rPr>
      </w:pPr>
      <w:r w:rsidRPr="00E83F0F">
        <w:rPr>
          <w:i/>
          <w:u w:val="single"/>
        </w:rPr>
        <w:t>Aanwezigheidsquorum</w:t>
      </w:r>
    </w:p>
    <w:p w14:paraId="677C649E" w14:textId="77777777" w:rsidR="00873C41" w:rsidRDefault="00873C41" w:rsidP="00873C41">
      <w:r>
        <w:t xml:space="preserve">De algemene vergadering kan in principe beraadslagen ongeacht het aantal aanwezige of vertegenwoordigde leden. </w:t>
      </w:r>
    </w:p>
    <w:p w14:paraId="2A2CFBAF" w14:textId="77777777" w:rsidR="00873C41" w:rsidRDefault="00873C41" w:rsidP="00873C41"/>
    <w:p w14:paraId="1AC02CD6" w14:textId="77777777" w:rsidR="00873C41" w:rsidRDefault="00873C41" w:rsidP="00873C41">
      <w:r>
        <w:lastRenderedPageBreak/>
        <w:t>Over een statutenwijziging, een wijziging van het doel, de uitsluiting van een lid, de ontbinding van de VZW,  en alle andere gevallen in de wet bepaald, kan de algemene vergadering alleen op geldige wijze beraadslagen en besluiten wanneer ten minste 2/3de  van de leden op de vergadering aanwezig of vertegenwoordigd zijn. Voor een statutenwijziging is tevens vereist dat de voorgestelde wijzigingen nauwkeurig zijn aangegeven in de oproeping. Voor de uitsluiting van een lid moet dat aangegeven zijn in de oproeping.</w:t>
      </w:r>
    </w:p>
    <w:p w14:paraId="5984D36D" w14:textId="77777777" w:rsidR="00873C41" w:rsidRDefault="00873C41" w:rsidP="00873C41"/>
    <w:p w14:paraId="57AFD397" w14:textId="77777777" w:rsidR="00873C41" w:rsidRDefault="00873C41" w:rsidP="00873C41">
      <w:r>
        <w:t>Ingeval op de eerste vergadering minder dan twee derde van de leden aanwezig of vertegenwoordigd zijn, dan is een tweede bijeenroeping nodig en de nieuwe vergadering beraadslaagt en besluit op geldige wijze, ongeacht het aantal aanwezige of vertegenwoordigde leden. De tweede vergadering mag niet binnen vijftien dagen volgend op de eerste vergadering worden gehouden.</w:t>
      </w:r>
    </w:p>
    <w:p w14:paraId="0F551D47" w14:textId="77777777" w:rsidR="00873C41" w:rsidRDefault="00873C41" w:rsidP="00873C41"/>
    <w:p w14:paraId="4F50E2F7" w14:textId="77777777" w:rsidR="00873C41" w:rsidRPr="00E83F0F" w:rsidRDefault="00873C41" w:rsidP="00873C41">
      <w:pPr>
        <w:rPr>
          <w:i/>
          <w:u w:val="single"/>
        </w:rPr>
      </w:pPr>
      <w:r w:rsidRPr="00E83F0F">
        <w:rPr>
          <w:i/>
          <w:u w:val="single"/>
        </w:rPr>
        <w:t>Meerderheden</w:t>
      </w:r>
    </w:p>
    <w:p w14:paraId="6D200415" w14:textId="77777777" w:rsidR="00873C41" w:rsidRDefault="00873C41" w:rsidP="00873C41">
      <w:r>
        <w:t>De beslissingen binnen de algemene vergadering worden in principe genomen met een gewone meerderheid van de uitgebrachte stemmen.</w:t>
      </w:r>
    </w:p>
    <w:p w14:paraId="0049781E" w14:textId="77777777" w:rsidR="00873C41" w:rsidRDefault="00873C41" w:rsidP="00873C41"/>
    <w:p w14:paraId="1D91CC53" w14:textId="77777777" w:rsidR="00873C41" w:rsidRDefault="00873C41" w:rsidP="00873C41">
      <w:r>
        <w:t xml:space="preserve">Een statutenwijziging en uitsluiting van een lid is alleen dan aangenomen, wanneer zij 2/3de  van de uitgebrachte stemmen heeft verkregen. Indien de statutenwijziging echter betrekking heeft op het voorwerp of het belangeloos doel van de vereniging of wanneer een beslissing tot vrijwillige ontbinding van de VZW voorligt, is zij alleen dan aangenomen, wanneer zij 4/5de  van de uitgebrachte stemmen heeft verkregen. </w:t>
      </w:r>
    </w:p>
    <w:p w14:paraId="7D58532F" w14:textId="77777777" w:rsidR="00873C41" w:rsidRDefault="00873C41" w:rsidP="00873C41"/>
    <w:p w14:paraId="407C21CB" w14:textId="77777777" w:rsidR="00873C41" w:rsidRDefault="00873C41" w:rsidP="00873C41">
      <w:r>
        <w:t>Voor de berekening van de gewone en bijzondere meerderheden, hierboven vermeld, worden onthoudingen noch in de teller noch in de noemer worden meegerekend.</w:t>
      </w:r>
    </w:p>
    <w:p w14:paraId="75293BFD" w14:textId="77777777" w:rsidR="00873C41" w:rsidRDefault="00873C41" w:rsidP="00873C41"/>
    <w:p w14:paraId="49EF518B" w14:textId="77777777" w:rsidR="00873C41" w:rsidRDefault="00873C41" w:rsidP="00873C41">
      <w:r>
        <w:t>Elk lid heeft één stem.</w:t>
      </w:r>
    </w:p>
    <w:p w14:paraId="7D182C6A" w14:textId="77777777" w:rsidR="00873C41" w:rsidRDefault="00873C41" w:rsidP="00873C41"/>
    <w:p w14:paraId="236CE66E" w14:textId="497FE0DD" w:rsidR="00873C41" w:rsidRDefault="00873C41" w:rsidP="00873C41">
      <w:pPr>
        <w:ind w:left="708"/>
      </w:pPr>
      <w:r w:rsidRPr="00E83F0F">
        <w:rPr>
          <w:color w:val="FF0000"/>
        </w:rPr>
        <w:t xml:space="preserve">//[Bepaalde leden, zijnde …] </w:t>
      </w:r>
      <w:r>
        <w:t>hebben een vetorecht</w:t>
      </w:r>
      <w:r w:rsidR="005917B5">
        <w:t>.</w:t>
      </w:r>
      <w:r>
        <w:t xml:space="preserve"> </w:t>
      </w:r>
    </w:p>
    <w:p w14:paraId="23D0D09F" w14:textId="77777777" w:rsidR="00873C41" w:rsidRDefault="00873C41" w:rsidP="00873C41">
      <w:pPr>
        <w:ind w:left="708"/>
      </w:pPr>
    </w:p>
    <w:p w14:paraId="1CE02241" w14:textId="77777777" w:rsidR="00873C41" w:rsidRPr="00E83F0F" w:rsidRDefault="00873C41" w:rsidP="00873C41">
      <w:pPr>
        <w:ind w:left="708"/>
        <w:rPr>
          <w:color w:val="FF0000"/>
        </w:rPr>
      </w:pPr>
      <w:r w:rsidRPr="00E83F0F">
        <w:rPr>
          <w:color w:val="FF0000"/>
        </w:rPr>
        <w:t>// [Bepaalde leden</w:t>
      </w:r>
      <w:r>
        <w:rPr>
          <w:color w:val="FF0000"/>
        </w:rPr>
        <w:t xml:space="preserve">, </w:t>
      </w:r>
      <w:r w:rsidRPr="00E83F0F">
        <w:rPr>
          <w:color w:val="FF0000"/>
        </w:rPr>
        <w:t xml:space="preserve">zijnde…] </w:t>
      </w:r>
      <w:r>
        <w:t xml:space="preserve">hebben een meervoudig stemrecht bezitten: zij bezitten </w:t>
      </w:r>
      <w:r w:rsidRPr="00E83F0F">
        <w:rPr>
          <w:color w:val="FF0000"/>
        </w:rPr>
        <w:t>[x stemmen].</w:t>
      </w:r>
    </w:p>
    <w:p w14:paraId="5D8EDDD2" w14:textId="77777777" w:rsidR="00873C41" w:rsidRDefault="00873C41" w:rsidP="00873C41">
      <w:pPr>
        <w:ind w:left="708"/>
      </w:pPr>
    </w:p>
    <w:p w14:paraId="4CE0A2B2" w14:textId="77777777" w:rsidR="00873C41" w:rsidRDefault="00873C41" w:rsidP="00873C41">
      <w:pPr>
        <w:ind w:left="708"/>
      </w:pPr>
      <w:r w:rsidRPr="00E83F0F">
        <w:rPr>
          <w:color w:val="FF0000"/>
        </w:rPr>
        <w:t>//</w:t>
      </w:r>
      <w:r>
        <w:t xml:space="preserve"> De leden worden onderverdeeld in volgende categorieën: </w:t>
      </w:r>
      <w:r w:rsidRPr="00E83F0F">
        <w:rPr>
          <w:color w:val="FF0000"/>
        </w:rPr>
        <w:t xml:space="preserve">[1/2/3/…] </w:t>
      </w:r>
      <w:r>
        <w:t xml:space="preserve">De leden uit categorie </w:t>
      </w:r>
      <w:r w:rsidRPr="00E83F0F">
        <w:rPr>
          <w:color w:val="FF0000"/>
        </w:rPr>
        <w:t xml:space="preserve">[1] </w:t>
      </w:r>
      <w:r>
        <w:t xml:space="preserve">hebben </w:t>
      </w:r>
      <w:r w:rsidRPr="00E83F0F">
        <w:rPr>
          <w:color w:val="FF0000"/>
        </w:rPr>
        <w:t xml:space="preserve">[x stemmen], </w:t>
      </w:r>
      <w:r>
        <w:t xml:space="preserve">de leden uit categorie </w:t>
      </w:r>
      <w:r w:rsidRPr="00E83F0F">
        <w:rPr>
          <w:color w:val="FF0000"/>
        </w:rPr>
        <w:t xml:space="preserve">[2]  </w:t>
      </w:r>
      <w:r>
        <w:t xml:space="preserve">hebben </w:t>
      </w:r>
      <w:r w:rsidRPr="00E83F0F">
        <w:rPr>
          <w:color w:val="FF0000"/>
        </w:rPr>
        <w:t xml:space="preserve">[x stemmen], </w:t>
      </w:r>
      <w:r>
        <w:t>de leden uit categorie [3] ] hebben [x stemmen].</w:t>
      </w:r>
    </w:p>
    <w:p w14:paraId="60CE6599" w14:textId="77777777" w:rsidR="00873C41" w:rsidRDefault="00873C41" w:rsidP="00873C41"/>
    <w:p w14:paraId="691C7DBD" w14:textId="77777777" w:rsidR="00873C41" w:rsidRDefault="00873C41" w:rsidP="00873C41">
      <w:r>
        <w:t>Bij staking der stemmen heeft de voorzitter van het bestuursorgaan een doorslaggevende stem.</w:t>
      </w:r>
    </w:p>
    <w:p w14:paraId="0510AFBA" w14:textId="77777777" w:rsidR="00873C41" w:rsidRDefault="00873C41" w:rsidP="00873C41"/>
    <w:p w14:paraId="6C3233E8" w14:textId="77777777" w:rsidR="00873C41" w:rsidRDefault="00873C41" w:rsidP="00873C41">
      <w:pPr>
        <w:ind w:firstLine="708"/>
      </w:pPr>
      <w:r w:rsidRPr="00E83F0F">
        <w:rPr>
          <w:color w:val="FF0000"/>
        </w:rPr>
        <w:t>//</w:t>
      </w:r>
      <w:r>
        <w:t xml:space="preserve"> Bij staking der stemmen is het voorstel verworpen.</w:t>
      </w:r>
    </w:p>
    <w:p w14:paraId="5CFE341B" w14:textId="77777777" w:rsidR="00873C41" w:rsidRDefault="00873C41" w:rsidP="00873C41"/>
    <w:p w14:paraId="1F21CE25" w14:textId="77777777" w:rsidR="00873C41" w:rsidRDefault="00873C41" w:rsidP="00873C41">
      <w:pPr>
        <w:ind w:left="708"/>
      </w:pPr>
      <w:r w:rsidRPr="00E83F0F">
        <w:rPr>
          <w:color w:val="FF0000"/>
        </w:rPr>
        <w:t>//</w:t>
      </w:r>
      <w:r>
        <w:t xml:space="preserve"> De beslissingen binnen de algemene vergadering worden genomen met een bijzondere meerderheid van uitgebrachte stemmen, nl [x] </w:t>
      </w:r>
    </w:p>
    <w:p w14:paraId="6EEE2F37" w14:textId="77777777" w:rsidR="00873C41" w:rsidRDefault="00873C41" w:rsidP="00873C41"/>
    <w:p w14:paraId="42963FA6" w14:textId="77777777" w:rsidR="00873C41" w:rsidRDefault="00873C41" w:rsidP="00873C41">
      <w:r>
        <w:t>De stemming kan gebeuren door handopsteking, afroeping of, indien minstens één van de aanwezige of vertegenwoordigde leden het vraagt, door geheime stemming.</w:t>
      </w:r>
    </w:p>
    <w:p w14:paraId="4881133B" w14:textId="77777777" w:rsidR="00873C41" w:rsidRDefault="00873C41" w:rsidP="00873C41"/>
    <w:p w14:paraId="1ACBA3F7" w14:textId="77777777" w:rsidR="00873C41" w:rsidRPr="00E83F0F" w:rsidRDefault="00873C41" w:rsidP="00873C41">
      <w:pPr>
        <w:rPr>
          <w:b/>
        </w:rPr>
      </w:pPr>
      <w:r w:rsidRPr="00E83F0F">
        <w:rPr>
          <w:b/>
        </w:rPr>
        <w:t>Art. 20 notulen</w:t>
      </w:r>
    </w:p>
    <w:p w14:paraId="115DF2EE" w14:textId="77777777" w:rsidR="00873C41" w:rsidRDefault="00873C41" w:rsidP="00873C41"/>
    <w:p w14:paraId="5C3D50C7" w14:textId="77777777" w:rsidR="00873C41" w:rsidRDefault="00873C41" w:rsidP="00873C41">
      <w:r>
        <w:t>De beslissingen van de algemene vergadering worden opgenomen in de notulen, zij maken deel uit van het interne VZW-dossier.</w:t>
      </w:r>
    </w:p>
    <w:p w14:paraId="3750C49A" w14:textId="77777777" w:rsidR="00873C41" w:rsidRDefault="00873C41" w:rsidP="00873C41"/>
    <w:p w14:paraId="30930769" w14:textId="77777777" w:rsidR="00873C41" w:rsidRDefault="00873C41" w:rsidP="00873C41">
      <w:r>
        <w:t>De leden worden op de hoogte gesteld van de beslissingen door toezending van een kopie van de verslagen.</w:t>
      </w:r>
    </w:p>
    <w:p w14:paraId="13901B38" w14:textId="77777777" w:rsidR="00873C41" w:rsidRDefault="00873C41" w:rsidP="00873C41"/>
    <w:p w14:paraId="1A70DF2E" w14:textId="77777777" w:rsidR="00873C41" w:rsidRDefault="00873C41" w:rsidP="00873C41">
      <w:r>
        <w:t xml:space="preserve">Derden en/of toegetreden leden krijgen kennis van beslissingen op de door de wet voorziene wijze. </w:t>
      </w:r>
    </w:p>
    <w:p w14:paraId="772EA526" w14:textId="77777777" w:rsidR="00873C41" w:rsidRDefault="00873C41" w:rsidP="00873C41"/>
    <w:p w14:paraId="5382A0E8" w14:textId="77777777" w:rsidR="00873C41" w:rsidRDefault="00873C41" w:rsidP="00873C41">
      <w:pPr>
        <w:shd w:val="clear" w:color="auto" w:fill="D9D9D9" w:themeFill="background1" w:themeFillShade="D9"/>
      </w:pPr>
      <w:r>
        <w:t>HET BESTUURSORGAAN</w:t>
      </w:r>
    </w:p>
    <w:p w14:paraId="5563D918" w14:textId="77777777" w:rsidR="00873C41" w:rsidRDefault="00873C41" w:rsidP="00873C41"/>
    <w:p w14:paraId="728C4E60" w14:textId="77777777" w:rsidR="00873C41" w:rsidRPr="00E83F0F" w:rsidRDefault="00873C41" w:rsidP="00873C41">
      <w:pPr>
        <w:rPr>
          <w:b/>
        </w:rPr>
      </w:pPr>
      <w:r w:rsidRPr="00E83F0F">
        <w:rPr>
          <w:b/>
        </w:rPr>
        <w:t>Art. 21 samenstelling, taakverdeling en coöptatie</w:t>
      </w:r>
      <w:r>
        <w:rPr>
          <w:b/>
        </w:rPr>
        <w:t xml:space="preserve"> van het bestuursorgaan</w:t>
      </w:r>
      <w:r w:rsidRPr="00E83F0F">
        <w:rPr>
          <w:b/>
        </w:rPr>
        <w:t xml:space="preserve"> </w:t>
      </w:r>
    </w:p>
    <w:p w14:paraId="0BA79EDB" w14:textId="77777777" w:rsidR="00873C41" w:rsidRDefault="00873C41" w:rsidP="00873C41"/>
    <w:p w14:paraId="3885F347" w14:textId="77777777" w:rsidR="00873C41" w:rsidRPr="00E83F0F" w:rsidRDefault="00873C41" w:rsidP="00873C41">
      <w:pPr>
        <w:rPr>
          <w:i/>
          <w:u w:val="single"/>
        </w:rPr>
      </w:pPr>
      <w:r w:rsidRPr="00E83F0F">
        <w:rPr>
          <w:i/>
          <w:u w:val="single"/>
        </w:rPr>
        <w:t>Aantal</w:t>
      </w:r>
    </w:p>
    <w:p w14:paraId="05D2BBB8" w14:textId="77777777" w:rsidR="00873C41" w:rsidRDefault="00873C41" w:rsidP="00873C41">
      <w:r>
        <w:t>De VZW wordt bestuurd door een collegiaal bestuursorgaan, dat minstens drie bestuurders telt, die natuurlijke of rechtspersonen zijn. Indien een rechtspersoon tot bestuurder wordt benoemd, dan moet die rechtspersoon een vaste vertegenwoordiger (natuurlijke persoon) aanduiden.</w:t>
      </w:r>
    </w:p>
    <w:p w14:paraId="00783BEB" w14:textId="77777777" w:rsidR="00873C41" w:rsidRDefault="00873C41" w:rsidP="00873C41"/>
    <w:p w14:paraId="1F9F5115" w14:textId="77777777" w:rsidR="00873C41" w:rsidRDefault="00873C41" w:rsidP="00873C41">
      <w:pPr>
        <w:ind w:left="708"/>
      </w:pPr>
      <w:r w:rsidRPr="00BF11AC">
        <w:rPr>
          <w:color w:val="FF0000"/>
        </w:rPr>
        <w:t>//</w:t>
      </w:r>
      <w:r w:rsidRPr="00BF11AC">
        <w:t xml:space="preserve"> </w:t>
      </w:r>
      <w:r>
        <w:t>De VZW wordt bestuurd door een collegiaal bestuursorgaan, dat minstens drie bestuurders telt, allen natuurlijke personen.</w:t>
      </w:r>
    </w:p>
    <w:p w14:paraId="3DF65AA3" w14:textId="77777777" w:rsidR="00873C41" w:rsidRDefault="00873C41" w:rsidP="00873C41"/>
    <w:p w14:paraId="2EFFF38C" w14:textId="77777777" w:rsidR="00873C41" w:rsidRDefault="00873C41" w:rsidP="00873C41">
      <w:r>
        <w:t>Indien en zolang de vereniging minder dan drie leden heeft, mag het bestuursorgaan bestaan uit twee bestuurders. Zolang het bestuursorgaan tweehoofdig is, verliest elke bepaling die aan een lid van het bestuursorgaan een doorslaggevende stem toekent, van rechtswege haar werking.</w:t>
      </w:r>
    </w:p>
    <w:p w14:paraId="2C2F193A" w14:textId="77777777" w:rsidR="00873C41" w:rsidRDefault="00873C41" w:rsidP="00873C41"/>
    <w:p w14:paraId="25E797F8" w14:textId="77777777" w:rsidR="00873C41" w:rsidRDefault="00873C41" w:rsidP="00873C41">
      <w:r>
        <w:t>Er is geen maximum aantal bestuurders bepaald.</w:t>
      </w:r>
    </w:p>
    <w:p w14:paraId="40BDCD06" w14:textId="77777777" w:rsidR="00873C41" w:rsidRDefault="00873C41" w:rsidP="00873C41"/>
    <w:p w14:paraId="4C6F4768" w14:textId="5C9E8C79" w:rsidR="00873C41" w:rsidRDefault="00873C41" w:rsidP="00873C41">
      <w:pPr>
        <w:ind w:firstLine="708"/>
      </w:pPr>
      <w:r w:rsidRPr="00BF11AC">
        <w:rPr>
          <w:color w:val="FF0000"/>
        </w:rPr>
        <w:t>//</w:t>
      </w:r>
      <w:r>
        <w:t xml:space="preserve">Het maximum aantal bestuurders bedraagt </w:t>
      </w:r>
      <w:r w:rsidRPr="00BF11AC">
        <w:rPr>
          <w:color w:val="FF0000"/>
        </w:rPr>
        <w:t>[x]</w:t>
      </w:r>
      <w:r w:rsidR="005917B5">
        <w:rPr>
          <w:color w:val="FF0000"/>
        </w:rPr>
        <w:t>.</w:t>
      </w:r>
    </w:p>
    <w:p w14:paraId="64132DA8" w14:textId="77777777" w:rsidR="00873C41" w:rsidRDefault="00873C41" w:rsidP="00873C41"/>
    <w:p w14:paraId="4ECB6DCE" w14:textId="77777777" w:rsidR="00873C41" w:rsidRPr="00E83F0F" w:rsidRDefault="00873C41" w:rsidP="00873C41">
      <w:pPr>
        <w:rPr>
          <w:i/>
          <w:u w:val="single"/>
        </w:rPr>
      </w:pPr>
      <w:r w:rsidRPr="00E83F0F">
        <w:rPr>
          <w:i/>
          <w:u w:val="single"/>
        </w:rPr>
        <w:t>Voorwaarden</w:t>
      </w:r>
    </w:p>
    <w:p w14:paraId="6D4067A0" w14:textId="77777777" w:rsidR="00873C41" w:rsidRDefault="00873C41" w:rsidP="00873C41">
      <w:r>
        <w:t xml:space="preserve">Om als bestuurder te worden benoemd moet men aan volgende voorwaarden voldoen: </w:t>
      </w:r>
    </w:p>
    <w:p w14:paraId="5AD465A0" w14:textId="77777777" w:rsidR="00873C41" w:rsidRDefault="00873C41" w:rsidP="00873C41"/>
    <w:p w14:paraId="214B98BF" w14:textId="77777777" w:rsidR="00873C41" w:rsidRPr="00BF11AC" w:rsidRDefault="00873C41" w:rsidP="0018613E">
      <w:pPr>
        <w:pStyle w:val="Lijstalinea"/>
        <w:numPr>
          <w:ilvl w:val="0"/>
          <w:numId w:val="10"/>
        </w:numPr>
        <w:rPr>
          <w:color w:val="FF0000"/>
        </w:rPr>
      </w:pPr>
      <w:r w:rsidRPr="00BF11AC">
        <w:rPr>
          <w:color w:val="FF0000"/>
        </w:rPr>
        <w:t>[opsomming van de voorwaarden].</w:t>
      </w:r>
    </w:p>
    <w:p w14:paraId="6C2FA742" w14:textId="77777777" w:rsidR="00873C41" w:rsidRDefault="00873C41" w:rsidP="00873C41"/>
    <w:p w14:paraId="7B3080F0" w14:textId="77777777" w:rsidR="00873C41" w:rsidRPr="00E83F0F" w:rsidRDefault="00873C41" w:rsidP="00873C41">
      <w:pPr>
        <w:rPr>
          <w:i/>
          <w:u w:val="single"/>
        </w:rPr>
      </w:pPr>
      <w:r w:rsidRPr="00E83F0F">
        <w:rPr>
          <w:i/>
          <w:u w:val="single"/>
        </w:rPr>
        <w:t>Taakverdeling</w:t>
      </w:r>
    </w:p>
    <w:p w14:paraId="0ECF8208" w14:textId="77777777" w:rsidR="00873C41" w:rsidRDefault="00873C41" w:rsidP="00873C41">
      <w:r>
        <w:t>Het bestuursorgaan duidt een voorzitter aan.</w:t>
      </w:r>
    </w:p>
    <w:p w14:paraId="49BC36B6" w14:textId="77777777" w:rsidR="00873C41" w:rsidRDefault="00873C41" w:rsidP="00873C41"/>
    <w:p w14:paraId="548BBABC" w14:textId="25B645C0" w:rsidR="00873C41" w:rsidRDefault="00873C41" w:rsidP="00873C41">
      <w:pPr>
        <w:ind w:left="708"/>
      </w:pPr>
      <w:r w:rsidRPr="00BF11AC">
        <w:rPr>
          <w:color w:val="FF0000"/>
        </w:rPr>
        <w:t>//</w:t>
      </w:r>
      <w:r>
        <w:t xml:space="preserve">Daarnaast verdeelt het bestuursorgaan de functies </w:t>
      </w:r>
      <w:r w:rsidRPr="00BF11AC">
        <w:rPr>
          <w:color w:val="FF0000"/>
        </w:rPr>
        <w:t xml:space="preserve">van [/ondervoorzitter/ secretaris/ penningmeester /…] </w:t>
      </w:r>
      <w:r>
        <w:t>onder de bestuurders. Wanneer er geen consensus hieromtrent wordt bereikt, wordt hierover gestemd. De taakverdeling kan niet aan derden worden tegengeworpen, ook al is ze openbaar gemaakt</w:t>
      </w:r>
      <w:r w:rsidR="005917B5">
        <w:t>.</w:t>
      </w:r>
    </w:p>
    <w:p w14:paraId="0F87973D" w14:textId="77777777" w:rsidR="00873C41" w:rsidRDefault="00873C41" w:rsidP="00873C41"/>
    <w:p w14:paraId="5FC1C9F0" w14:textId="77777777" w:rsidR="00873C41" w:rsidRPr="00E83F0F" w:rsidRDefault="00873C41" w:rsidP="00873C41">
      <w:pPr>
        <w:rPr>
          <w:i/>
          <w:u w:val="single"/>
        </w:rPr>
      </w:pPr>
      <w:r w:rsidRPr="00E83F0F">
        <w:rPr>
          <w:i/>
          <w:u w:val="single"/>
        </w:rPr>
        <w:t>Coöptatie</w:t>
      </w:r>
    </w:p>
    <w:p w14:paraId="286CE0AB" w14:textId="1CF95ECB" w:rsidR="00873C41" w:rsidRDefault="00873C41" w:rsidP="00873C41">
      <w:r>
        <w:t>Er is geen coöptatie mogelijk</w:t>
      </w:r>
      <w:r w:rsidR="005917B5">
        <w:t>.</w:t>
      </w:r>
    </w:p>
    <w:p w14:paraId="73F3C9D9" w14:textId="77777777" w:rsidR="00873C41" w:rsidRDefault="00873C41" w:rsidP="00873C41"/>
    <w:p w14:paraId="6A937FD8" w14:textId="77777777" w:rsidR="00873C41" w:rsidRDefault="00873C41" w:rsidP="00873C41">
      <w:pPr>
        <w:ind w:left="708"/>
      </w:pPr>
      <w:r w:rsidRPr="00BF11AC">
        <w:rPr>
          <w:color w:val="FF0000"/>
        </w:rPr>
        <w:t>//</w:t>
      </w:r>
      <w:r>
        <w:t xml:space="preserve"> Wanneer de plaats van een bestuurder openvalt vóór het einde van zijn mandaat, hebben de overblijvende bestuurders het recht een nieuwe bestuurder te coöpteren.  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p w14:paraId="379C5E9B" w14:textId="77777777" w:rsidR="00873C41" w:rsidRDefault="00873C41" w:rsidP="00873C41"/>
    <w:p w14:paraId="04E631AF" w14:textId="77777777" w:rsidR="00873C41" w:rsidRPr="00BF11AC" w:rsidRDefault="00873C41" w:rsidP="00873C41">
      <w:pPr>
        <w:rPr>
          <w:b/>
        </w:rPr>
      </w:pPr>
      <w:r w:rsidRPr="00BF11AC">
        <w:rPr>
          <w:b/>
        </w:rPr>
        <w:t>Art. 22 benoeming</w:t>
      </w:r>
      <w:r>
        <w:rPr>
          <w:b/>
        </w:rPr>
        <w:t xml:space="preserve"> van het bestuursorgaan</w:t>
      </w:r>
    </w:p>
    <w:p w14:paraId="0E0CC418" w14:textId="77777777" w:rsidR="00873C41" w:rsidRDefault="00873C41" w:rsidP="00873C41"/>
    <w:p w14:paraId="1ACB8511" w14:textId="77777777" w:rsidR="00873C41" w:rsidRDefault="00873C41" w:rsidP="00873C41">
      <w:r>
        <w:t>De algemene vergadering benoemt de bestuurders.</w:t>
      </w:r>
    </w:p>
    <w:p w14:paraId="0CBCA76F" w14:textId="77777777" w:rsidR="00873C41" w:rsidRDefault="00873C41" w:rsidP="00873C41"/>
    <w:p w14:paraId="3C700106" w14:textId="77777777" w:rsidR="00873C41" w:rsidRDefault="00873C41" w:rsidP="00873C41">
      <w:r>
        <w:t>De benoeming gebeurt bij gewone meerderheid van de uitgebrachte stemmen.</w:t>
      </w:r>
    </w:p>
    <w:p w14:paraId="2FE429C2" w14:textId="77777777" w:rsidR="00873C41" w:rsidRDefault="00873C41" w:rsidP="00873C41"/>
    <w:p w14:paraId="5F22C480" w14:textId="77777777" w:rsidR="00873C41" w:rsidRDefault="00873C41" w:rsidP="00873C41">
      <w:pPr>
        <w:ind w:left="708"/>
      </w:pPr>
      <w:r w:rsidRPr="00BF11AC">
        <w:rPr>
          <w:color w:val="FF0000"/>
        </w:rPr>
        <w:t xml:space="preserve">// </w:t>
      </w:r>
      <w:r>
        <w:t>De benoeming gebeurt bij een bijzondere meerderheid van [x] van de uitgebrachte stemmen.</w:t>
      </w:r>
    </w:p>
    <w:p w14:paraId="53D95836" w14:textId="77777777" w:rsidR="00873C41" w:rsidRDefault="00873C41" w:rsidP="00873C41"/>
    <w:p w14:paraId="5419F72B" w14:textId="77777777" w:rsidR="00873C41" w:rsidRDefault="00873C41" w:rsidP="00873C41">
      <w:r>
        <w:t xml:space="preserve">Er is geen aanwezigheidsquorum vereist. </w:t>
      </w:r>
    </w:p>
    <w:p w14:paraId="032C0783" w14:textId="77777777" w:rsidR="00873C41" w:rsidRDefault="00873C41" w:rsidP="00873C41"/>
    <w:p w14:paraId="4B28ECBA" w14:textId="77777777" w:rsidR="00873C41" w:rsidRDefault="00873C41" w:rsidP="00873C41">
      <w:pPr>
        <w:ind w:left="708"/>
      </w:pPr>
      <w:r w:rsidRPr="00BF11AC">
        <w:rPr>
          <w:color w:val="FF0000"/>
        </w:rPr>
        <w:t>//</w:t>
      </w:r>
      <w:r>
        <w:t xml:space="preserve"> Bij de stemming over de benoeming van bestuurders is een aanwezigheidsquorum vereist van</w:t>
      </w:r>
      <w:r w:rsidRPr="00BF11AC">
        <w:rPr>
          <w:color w:val="FF0000"/>
        </w:rPr>
        <w:t xml:space="preserve"> [x] </w:t>
      </w:r>
      <w:r>
        <w:t>van de leden.</w:t>
      </w:r>
    </w:p>
    <w:p w14:paraId="7C0E87FE" w14:textId="77777777" w:rsidR="00873C41" w:rsidRDefault="00873C41" w:rsidP="00873C41"/>
    <w:p w14:paraId="548405BF" w14:textId="77777777" w:rsidR="00873C41" w:rsidRDefault="00873C41" w:rsidP="00873C41">
      <w:r>
        <w:t>De bestuurders worden benoemd voor onbepaalde duur.</w:t>
      </w:r>
    </w:p>
    <w:p w14:paraId="67DD4E92" w14:textId="77777777" w:rsidR="00873C41" w:rsidRDefault="00873C41" w:rsidP="00873C41">
      <w:pPr>
        <w:ind w:left="708"/>
      </w:pPr>
    </w:p>
    <w:p w14:paraId="301C1D3E" w14:textId="77777777" w:rsidR="00873C41" w:rsidRDefault="00873C41" w:rsidP="00873C41">
      <w:pPr>
        <w:ind w:left="708"/>
      </w:pPr>
      <w:r w:rsidRPr="00BF11AC">
        <w:rPr>
          <w:color w:val="FF0000"/>
        </w:rPr>
        <w:t>//</w:t>
      </w:r>
      <w:r>
        <w:rPr>
          <w:color w:val="FF0000"/>
        </w:rPr>
        <w:t xml:space="preserve"> </w:t>
      </w:r>
      <w:r>
        <w:t>De bestuurders worden benoemd voor een duur van [x] jaar. Het bestuurdersmandaat neemt een einde op de dag van de gewone algemene vergadering van het [</w:t>
      </w:r>
      <w:proofErr w:type="spellStart"/>
      <w:r>
        <w:t>xde</w:t>
      </w:r>
      <w:proofErr w:type="spellEnd"/>
      <w:r>
        <w:t>] jaar dat volgt op het kalenderjaar waarin ze zijn benoemd.</w:t>
      </w:r>
    </w:p>
    <w:p w14:paraId="419AA412" w14:textId="77777777" w:rsidR="00873C41" w:rsidRDefault="00873C41" w:rsidP="00873C41"/>
    <w:p w14:paraId="64952A7E" w14:textId="62756A60" w:rsidR="00873C41" w:rsidRDefault="00873C41" w:rsidP="00873C41">
      <w:r>
        <w:t>Bestuurders zijn herkiesbaar</w:t>
      </w:r>
      <w:r w:rsidR="00572832">
        <w:t>.</w:t>
      </w:r>
    </w:p>
    <w:p w14:paraId="498C0973" w14:textId="77777777" w:rsidR="00873C41" w:rsidRPr="00BF11AC" w:rsidRDefault="00873C41" w:rsidP="00873C41">
      <w:pPr>
        <w:rPr>
          <w:color w:val="FF0000"/>
        </w:rPr>
      </w:pPr>
    </w:p>
    <w:p w14:paraId="1C536D47" w14:textId="77777777" w:rsidR="00873C41" w:rsidRDefault="00873C41" w:rsidP="00873C41">
      <w:pPr>
        <w:ind w:firstLine="708"/>
      </w:pPr>
      <w:r w:rsidRPr="00BF11AC">
        <w:rPr>
          <w:color w:val="FF0000"/>
        </w:rPr>
        <w:t xml:space="preserve">// </w:t>
      </w:r>
      <w:r>
        <w:t>Bestuurders zijn niet herkiesbaar.</w:t>
      </w:r>
    </w:p>
    <w:p w14:paraId="4793F0DE" w14:textId="77777777" w:rsidR="00873C41" w:rsidRDefault="00873C41" w:rsidP="00873C41"/>
    <w:p w14:paraId="118C57B5" w14:textId="77777777" w:rsidR="00873C41" w:rsidRDefault="00873C41" w:rsidP="00873C41">
      <w:r>
        <w:t>Het mandaat van bestuurder is onbezoldigd.</w:t>
      </w:r>
    </w:p>
    <w:p w14:paraId="500D732D" w14:textId="77777777" w:rsidR="00873C41" w:rsidRDefault="00873C41" w:rsidP="00873C41"/>
    <w:p w14:paraId="2F085692" w14:textId="77777777" w:rsidR="00873C41" w:rsidRDefault="00873C41" w:rsidP="00873C41">
      <w:pPr>
        <w:ind w:firstLine="708"/>
      </w:pPr>
      <w:r w:rsidRPr="00BF11AC">
        <w:rPr>
          <w:color w:val="FF0000"/>
        </w:rPr>
        <w:t xml:space="preserve">// </w:t>
      </w:r>
      <w:r>
        <w:t>Het mandaat van bestuurder is bezoldigd.</w:t>
      </w:r>
    </w:p>
    <w:p w14:paraId="6DEDF4FB" w14:textId="77777777" w:rsidR="00873C41" w:rsidRDefault="00873C41" w:rsidP="00873C41"/>
    <w:p w14:paraId="5CDC2822" w14:textId="77777777" w:rsidR="00873C41" w:rsidRPr="00BF11AC" w:rsidRDefault="00873C41" w:rsidP="00873C41">
      <w:pPr>
        <w:rPr>
          <w:b/>
        </w:rPr>
      </w:pPr>
      <w:r w:rsidRPr="00BF11AC">
        <w:rPr>
          <w:b/>
        </w:rPr>
        <w:lastRenderedPageBreak/>
        <w:t>Art. 23 bevoegdheden van het bestuursorgaan</w:t>
      </w:r>
    </w:p>
    <w:p w14:paraId="04FC9060" w14:textId="77777777" w:rsidR="00873C41" w:rsidRDefault="00873C41" w:rsidP="00873C41"/>
    <w:p w14:paraId="683B5531" w14:textId="77777777" w:rsidR="00873C41" w:rsidRDefault="00873C41" w:rsidP="00873C41">
      <w:r>
        <w:t>Het bestuursorgaan bestuurt de VZW en vertegenwoordigt de VZW in en buiten rechte en heeft alle bevoegdheden die niet tot de bevoegdheid van de algemene vergadering behoren.</w:t>
      </w:r>
    </w:p>
    <w:p w14:paraId="474019FC" w14:textId="77777777" w:rsidR="00873C41" w:rsidRDefault="00873C41" w:rsidP="00873C41"/>
    <w:p w14:paraId="0131A295" w14:textId="77777777" w:rsidR="00873C41" w:rsidRDefault="00873C41" w:rsidP="00873C41">
      <w:r>
        <w:t>Het bestuursorgaan is bevoegd om alle handelingen te verrichten die nodig of dienstig zijn tot verwezenlijking van het voorwerp van de vereniging, met uitzondering van die waarvoor volgens de wet de algemene vergadering bevoegd is.</w:t>
      </w:r>
    </w:p>
    <w:p w14:paraId="6836CCEC" w14:textId="77777777" w:rsidR="00873C41" w:rsidRDefault="00873C41" w:rsidP="00873C41"/>
    <w:p w14:paraId="19606CAE" w14:textId="77777777" w:rsidR="00873C41" w:rsidRDefault="00873C41" w:rsidP="00873C41">
      <w:r>
        <w:t xml:space="preserve">Het bestuursorgaan vertegenwoordigt de vereniging, met inbegrip van de vertegenwoordiging in rechte. </w:t>
      </w:r>
    </w:p>
    <w:p w14:paraId="23360037" w14:textId="77777777" w:rsidR="00873C41" w:rsidRDefault="00873C41" w:rsidP="00873C41"/>
    <w:p w14:paraId="69B30FE0" w14:textId="77777777" w:rsidR="00873C41" w:rsidRPr="00BF11AC" w:rsidRDefault="00873C41" w:rsidP="00873C41">
      <w:pPr>
        <w:rPr>
          <w:b/>
        </w:rPr>
      </w:pPr>
      <w:r w:rsidRPr="00BF11AC">
        <w:rPr>
          <w:b/>
        </w:rPr>
        <w:t>Art. 2</w:t>
      </w:r>
      <w:r>
        <w:rPr>
          <w:b/>
        </w:rPr>
        <w:t>4</w:t>
      </w:r>
      <w:r w:rsidRPr="00BF11AC">
        <w:rPr>
          <w:b/>
        </w:rPr>
        <w:t xml:space="preserve"> bijeenroeping</w:t>
      </w:r>
      <w:r>
        <w:rPr>
          <w:b/>
        </w:rPr>
        <w:t xml:space="preserve"> van het bestuursorgaan</w:t>
      </w:r>
    </w:p>
    <w:p w14:paraId="1574F2AC" w14:textId="77777777" w:rsidR="00873C41" w:rsidRDefault="00873C41" w:rsidP="00873C41"/>
    <w:p w14:paraId="428E7259" w14:textId="77777777" w:rsidR="00873C41" w:rsidRDefault="00873C41" w:rsidP="00873C41">
      <w:r>
        <w:t>Het bestuursorgaan moet worden samengeroepen wanneer het belang van de VZW dit vereist.</w:t>
      </w:r>
    </w:p>
    <w:p w14:paraId="6DC58D35" w14:textId="77777777" w:rsidR="00873C41" w:rsidRDefault="00873C41" w:rsidP="00873C41"/>
    <w:p w14:paraId="4EC71207" w14:textId="77777777" w:rsidR="00873C41" w:rsidRDefault="00873C41" w:rsidP="00873C41">
      <w:r>
        <w:t>Elke bestuurder heeft het recht het bestuursorgaan samen te roepen. Hij of zij richt hiertoe een verzoek aan de voorzitter.</w:t>
      </w:r>
    </w:p>
    <w:p w14:paraId="460B8669" w14:textId="77777777" w:rsidR="00873C41" w:rsidRDefault="00873C41" w:rsidP="00873C41"/>
    <w:p w14:paraId="43304B40" w14:textId="77777777" w:rsidR="00873C41" w:rsidRDefault="00873C41" w:rsidP="00873C41">
      <w:r>
        <w:t>Het bestuursorgaan wordt samengeroepen door de voorzitter of een bestuurder.</w:t>
      </w:r>
    </w:p>
    <w:p w14:paraId="2EC3BFAD" w14:textId="77777777" w:rsidR="00873C41" w:rsidRDefault="00873C41" w:rsidP="00873C41"/>
    <w:p w14:paraId="269D1921" w14:textId="77777777" w:rsidR="00873C41" w:rsidRDefault="00873C41" w:rsidP="00873C41">
      <w:r>
        <w:t>De oproeping gebeurt per brief of per email, minimum 24 uur voor het tijdstip van de samenkomst van het bestuursorgaan. De oproeping bevat de datum, uur en plaats van de samenkomst van het bestuursorgaan, evenals de agenda.</w:t>
      </w:r>
    </w:p>
    <w:p w14:paraId="73D9D330" w14:textId="77777777" w:rsidR="00873C41" w:rsidRDefault="00873C41" w:rsidP="00873C41"/>
    <w:p w14:paraId="0687CE3B" w14:textId="77777777" w:rsidR="00873C41" w:rsidRDefault="00873C41" w:rsidP="00873C41">
      <w:pPr>
        <w:ind w:left="708"/>
      </w:pPr>
      <w:r w:rsidRPr="00BF11AC">
        <w:rPr>
          <w:color w:val="FF0000"/>
        </w:rPr>
        <w:t xml:space="preserve">// </w:t>
      </w:r>
      <w:r>
        <w:t xml:space="preserve">De oproeping gebeurt per brief of per email, minimum </w:t>
      </w:r>
      <w:r w:rsidRPr="00BF11AC">
        <w:rPr>
          <w:color w:val="FF0000"/>
        </w:rPr>
        <w:t xml:space="preserve">[x] </w:t>
      </w:r>
      <w:r>
        <w:t>dagen voor het tijdstip van de samenkomst van het bestuursorgaan. De oproeping bevat de datum, uur en plaats van de samenkomst van het bestuursorgaan, evenals de agenda.</w:t>
      </w:r>
    </w:p>
    <w:p w14:paraId="22FF4F3A" w14:textId="77777777" w:rsidR="00873C41" w:rsidRDefault="00873C41" w:rsidP="00873C41"/>
    <w:p w14:paraId="378F3AD7" w14:textId="77777777" w:rsidR="00873C41" w:rsidRPr="00BF11AC" w:rsidRDefault="00873C41" w:rsidP="00873C41">
      <w:pPr>
        <w:rPr>
          <w:b/>
        </w:rPr>
      </w:pPr>
      <w:r w:rsidRPr="00BF11AC">
        <w:rPr>
          <w:b/>
        </w:rPr>
        <w:t>Art. 25 deelneming aan het bestuursorgaan</w:t>
      </w:r>
    </w:p>
    <w:p w14:paraId="0CD10A9F" w14:textId="77777777" w:rsidR="00873C41" w:rsidRDefault="00873C41" w:rsidP="00873C41"/>
    <w:p w14:paraId="4A91384C" w14:textId="77777777" w:rsidR="00873C41" w:rsidRPr="00BF11AC" w:rsidRDefault="00873C41" w:rsidP="00873C41">
      <w:pPr>
        <w:rPr>
          <w:i/>
          <w:u w:val="single"/>
        </w:rPr>
      </w:pPr>
      <w:r w:rsidRPr="00BF11AC">
        <w:rPr>
          <w:i/>
          <w:u w:val="single"/>
        </w:rPr>
        <w:t>Vertegenwoordiging</w:t>
      </w:r>
    </w:p>
    <w:p w14:paraId="4029A0D6" w14:textId="77777777" w:rsidR="00873C41" w:rsidRDefault="00873C41" w:rsidP="00873C41">
      <w:r>
        <w:t xml:space="preserve">Een bestuurder kan zich op een vergadering van het bestuursorgaan door een ander bestuurder laten vertegenwoordigen. </w:t>
      </w:r>
    </w:p>
    <w:p w14:paraId="180C1ACB" w14:textId="77777777" w:rsidR="00873C41" w:rsidRDefault="00873C41" w:rsidP="00873C41"/>
    <w:p w14:paraId="05082D99" w14:textId="419A95E6" w:rsidR="005C393A" w:rsidRDefault="00873C41" w:rsidP="00572832">
      <w:pPr>
        <w:ind w:left="708"/>
      </w:pPr>
      <w:r w:rsidRPr="00BF11AC">
        <w:rPr>
          <w:color w:val="FF0000"/>
        </w:rPr>
        <w:t xml:space="preserve">// </w:t>
      </w:r>
      <w:r>
        <w:t xml:space="preserve">Een bestuurder kan zich op een vergadering van het bestuursorgaan niet door een ander bestuurder laten vertegenwoordigen. </w:t>
      </w:r>
    </w:p>
    <w:p w14:paraId="1AD79DAB" w14:textId="77777777" w:rsidR="00873C41" w:rsidRDefault="00873C41" w:rsidP="00873C41"/>
    <w:p w14:paraId="5CC876AC" w14:textId="77777777" w:rsidR="00873C41" w:rsidRPr="00BF11AC" w:rsidRDefault="00873C41" w:rsidP="00873C41">
      <w:pPr>
        <w:rPr>
          <w:i/>
          <w:u w:val="single"/>
        </w:rPr>
      </w:pPr>
      <w:r w:rsidRPr="00BF11AC">
        <w:rPr>
          <w:i/>
          <w:u w:val="single"/>
        </w:rPr>
        <w:t>Voorzitterschap</w:t>
      </w:r>
    </w:p>
    <w:p w14:paraId="117D7E40" w14:textId="77777777" w:rsidR="00873C41" w:rsidRDefault="00873C41" w:rsidP="00873C41">
      <w:r>
        <w:t>Het bestuursorgaan wordt voorgezeten door de voorzitter van het bestuursorgaan, bij diens afwezigheid door de ondervoorzitter, bij diens afwezigheid door de oudste van de aanwezige bestuurders.</w:t>
      </w:r>
    </w:p>
    <w:p w14:paraId="166127F5" w14:textId="77777777" w:rsidR="00873C41" w:rsidRDefault="00873C41" w:rsidP="00873C41"/>
    <w:p w14:paraId="28469927" w14:textId="77777777" w:rsidR="00873C41" w:rsidRDefault="00873C41" w:rsidP="00873C41">
      <w:pPr>
        <w:ind w:left="708"/>
      </w:pPr>
      <w:r w:rsidRPr="00BF11AC">
        <w:rPr>
          <w:color w:val="FF0000"/>
        </w:rPr>
        <w:t>//</w:t>
      </w:r>
      <w:r>
        <w:t xml:space="preserve"> Het bestuursorgaan wordt voorgezeten door de voorzitter van het bestuursorgaan, bij diens afwezigheid door de oudste van de aanwezige bestuurders.</w:t>
      </w:r>
    </w:p>
    <w:p w14:paraId="376E3B05" w14:textId="77777777" w:rsidR="00873C41" w:rsidRDefault="00873C41" w:rsidP="00873C41"/>
    <w:p w14:paraId="1ADAFE18" w14:textId="77777777" w:rsidR="00873C41" w:rsidRPr="00BF11AC" w:rsidRDefault="00873C41" w:rsidP="00873C41">
      <w:pPr>
        <w:rPr>
          <w:i/>
          <w:u w:val="single"/>
        </w:rPr>
      </w:pPr>
      <w:r w:rsidRPr="00BF11AC">
        <w:rPr>
          <w:i/>
          <w:u w:val="single"/>
        </w:rPr>
        <w:t>Schriftelijk besluitvorming</w:t>
      </w:r>
    </w:p>
    <w:p w14:paraId="5E5298F0" w14:textId="77777777" w:rsidR="00873C41" w:rsidRDefault="00873C41" w:rsidP="00873C41">
      <w:r>
        <w:t>De besluiten van het bestuursorgaan kunnen bij eenparig schriftelijk besluit van alle bestuurders worden genomen.</w:t>
      </w:r>
    </w:p>
    <w:p w14:paraId="21C20E33" w14:textId="77777777" w:rsidR="00873C41" w:rsidRDefault="00873C41" w:rsidP="00873C41"/>
    <w:p w14:paraId="2E20BAA6" w14:textId="29262A45" w:rsidR="00866772" w:rsidRDefault="00866772" w:rsidP="00866772">
      <w:pPr>
        <w:ind w:left="708"/>
      </w:pPr>
      <w:r w:rsidRPr="00BF11AC">
        <w:rPr>
          <w:color w:val="FF0000"/>
        </w:rPr>
        <w:t>//</w:t>
      </w:r>
      <w:r>
        <w:t xml:space="preserve"> De besluiten van het bestuursorgaan kunnen bij eenparig schriftelijk besluit van alle bestuurders worden genomen, uitgezonderd volgende besluiten : </w:t>
      </w:r>
      <w:r w:rsidRPr="00866772">
        <w:rPr>
          <w:color w:val="FF0000"/>
        </w:rPr>
        <w:t>[opsomming]</w:t>
      </w:r>
    </w:p>
    <w:p w14:paraId="3FAD8842" w14:textId="38A52BDA" w:rsidR="00866772" w:rsidRDefault="00866772" w:rsidP="00866772">
      <w:pPr>
        <w:ind w:left="708"/>
      </w:pPr>
      <w:r w:rsidRPr="00BF11AC">
        <w:rPr>
          <w:color w:val="FF0000"/>
        </w:rPr>
        <w:t>//</w:t>
      </w:r>
      <w:r>
        <w:t xml:space="preserve"> Schriftelijk besluitvorming is niet mogelijk in de VZW.</w:t>
      </w:r>
    </w:p>
    <w:p w14:paraId="300B58D4" w14:textId="77777777" w:rsidR="00873C41" w:rsidRDefault="00873C41" w:rsidP="00873C41"/>
    <w:p w14:paraId="3E5B7EBA" w14:textId="3A308FD6" w:rsidR="00873C41" w:rsidRPr="00BF11AC" w:rsidRDefault="00873C41" w:rsidP="00873C41">
      <w:pPr>
        <w:rPr>
          <w:i/>
          <w:u w:val="single"/>
        </w:rPr>
      </w:pPr>
      <w:r w:rsidRPr="00BF11AC">
        <w:rPr>
          <w:i/>
          <w:u w:val="single"/>
        </w:rPr>
        <w:t>Vergaderen op afstand</w:t>
      </w:r>
    </w:p>
    <w:p w14:paraId="57198ADF" w14:textId="241C95EA" w:rsidR="00873C41" w:rsidRDefault="00873C41" w:rsidP="00866772">
      <w:r>
        <w:t>Indien de oproeping dit vermeldt, kunnen bestuurders op afstand deelnemen aan het bestuursorgaan. Er moet in dat geval gebruik gemaakt worden van een elektronisch communicatiemiddel dat ervoor zorgt dat men rechtstreeks, gelijktijdig en ononderbroken kennis kan nemen van de besprekingen tijdens het bestuursorgaan. Tevens moet het de bestuurders in staat stellen om hun stemrecht uit te oefenen.  Een bestuurder dat op deze manier op afstand deelneemt aan het bestuursorgaan wordt gelijkgesteld  met een bestuurder die daadwerkelijk fysiek aanwezig is op het bestuursorgaan</w:t>
      </w:r>
      <w:r w:rsidR="00866772">
        <w:t>.</w:t>
      </w:r>
    </w:p>
    <w:p w14:paraId="77AFED93" w14:textId="77777777" w:rsidR="00866772" w:rsidRDefault="00866772" w:rsidP="00866772"/>
    <w:p w14:paraId="607F0BD8" w14:textId="2D80CF39" w:rsidR="00866772" w:rsidRDefault="00866772" w:rsidP="00873C41">
      <w:pPr>
        <w:ind w:left="708"/>
      </w:pPr>
      <w:r>
        <w:rPr>
          <w:color w:val="FF0000"/>
        </w:rPr>
        <w:t>//</w:t>
      </w:r>
      <w:r w:rsidRPr="00866772">
        <w:t>Vergaderen op afstand is niet mogelijk in de VZW</w:t>
      </w:r>
      <w:r w:rsidR="00572832">
        <w:t>.</w:t>
      </w:r>
    </w:p>
    <w:p w14:paraId="09F17D08" w14:textId="77777777" w:rsidR="00873C41" w:rsidRDefault="00873C41" w:rsidP="00873C41"/>
    <w:p w14:paraId="10566497" w14:textId="77777777" w:rsidR="00873C41" w:rsidRPr="00BF11AC" w:rsidRDefault="00873C41" w:rsidP="00873C41">
      <w:pPr>
        <w:rPr>
          <w:i/>
          <w:u w:val="single"/>
        </w:rPr>
      </w:pPr>
      <w:r w:rsidRPr="00BF11AC">
        <w:rPr>
          <w:i/>
          <w:u w:val="single"/>
        </w:rPr>
        <w:t>Belangenconflicten</w:t>
      </w:r>
    </w:p>
    <w:p w14:paraId="5D5DAFAC" w14:textId="77777777" w:rsidR="00873C41" w:rsidRDefault="00873C41" w:rsidP="00873C41">
      <w:r>
        <w:t xml:space="preserve">Wanneer het bestuursorgaan een beslissing moet nemen of zich over een verrichting moet uitspreken die onder zijn bevoegdheid vallen, waarbij een bestuurder een rechtstreeks of onrechtstreeks belang van vermogensrechtelijke aard heeft </w:t>
      </w:r>
      <w:r>
        <w:lastRenderedPageBreak/>
        <w:t>dat strijdig is met het belang van de vereniging, moet de betrokken bestuurder dit meedelen aan de andere bestuurders vóór het bestuursorgaan een besluit neemt. Zijn verklaring en toelichting over de aard van dit strijdig belang worden opgenomen in de notulen van de vergadering van het bestuursorgaan die de beslissing moet nemen. Het is het bestuursorgaan niet toegelaten deze beslissing te delegeren.</w:t>
      </w:r>
    </w:p>
    <w:p w14:paraId="6E2949E0" w14:textId="77777777" w:rsidR="00873C41" w:rsidRDefault="00873C41" w:rsidP="00873C41"/>
    <w:p w14:paraId="410401E6" w14:textId="77777777" w:rsidR="00873C41" w:rsidRDefault="00873C41" w:rsidP="00873C41">
      <w:pPr>
        <w:ind w:left="708"/>
      </w:pPr>
      <w:r w:rsidRPr="00BF11AC">
        <w:rPr>
          <w:color w:val="FF0000"/>
        </w:rPr>
        <w:t>//</w:t>
      </w:r>
      <w:r>
        <w:t>In de vereniging die op de balansdatum van het laatst afgesloten boekjaar meer dan één van de in artikel 3:47, § 2, bedoelde criteria overschrijdt, omschrijft het bestuursorgaan in de notulen de aard van de in het eerste lid bedoelde beslissing of verrichting en de vermogensrechtelijke gevolgen ervan voor de vereniging en verantwoordt hij het genomen besluit. Dit deel van de notulen wordt in zijn geheel opgenomen in het jaarverslag of in het stuk dat samen met de jaarrekening wordt neergelegd. Ingeval de vereniging een commissaris heeft benoemd, worden de notulen van de vergadering aan hem meegedeeld. In zijn in artikel 3:74 bedoelde verslag beoordeelt de commissaris, in een afzonderlijke sectie, de vermogensrechtelijke gevolgen voor de vereniging van de besluiten van het bestuursorgaan waarvoor een strijdig belang als bedoeld in het eerste lid bestaat.</w:t>
      </w:r>
    </w:p>
    <w:p w14:paraId="51C9A135" w14:textId="77777777" w:rsidR="00873C41" w:rsidRDefault="00873C41" w:rsidP="00873C41"/>
    <w:p w14:paraId="3F3A4120" w14:textId="77777777" w:rsidR="00873C41" w:rsidRDefault="00873C41" w:rsidP="00873C41">
      <w:r>
        <w:t xml:space="preserve">Een bestuurder met een belangenconflict mag niet deelnemen aan de beraadslagingen van het bestuursorgaan over deze beslissingen of verrichtingen, noch aan de stemming in dat verband. </w:t>
      </w:r>
    </w:p>
    <w:p w14:paraId="38E13E6B" w14:textId="77777777" w:rsidR="00873C41" w:rsidRDefault="00873C41" w:rsidP="00873C41"/>
    <w:p w14:paraId="342467E3" w14:textId="77777777" w:rsidR="00873C41" w:rsidRDefault="00873C41" w:rsidP="00873C41">
      <w:r>
        <w:t>Wanneer de meerderheid van de aanwezige of vertegenwoordigde bestuurders een belangenconflict heeft, dan wordt de beslissing of de verrichting aan de algemene vergadering voorgelegd; ingeval de algemene vergadering de beslissing of de verrichting goedkeurt, kan het bestuursorgaan ze uitvoeren.</w:t>
      </w:r>
    </w:p>
    <w:p w14:paraId="73B24135" w14:textId="77777777" w:rsidR="00873C41" w:rsidRDefault="00873C41" w:rsidP="00873C41"/>
    <w:p w14:paraId="187C94FA" w14:textId="333A09C1" w:rsidR="00873C41" w:rsidRDefault="00873C41" w:rsidP="00873C41">
      <w:r>
        <w:t>Deze regeling is niet van toepassing wanneer de beslissingen van het bestuursorgaan betrekking hebben op gebruikelijke verrichtingen die plaatshebben onder de voorwaarden en tegen de zekerheden die op de markt gewoonlijk gelden voor soortgelijke verrichtingen.</w:t>
      </w:r>
    </w:p>
    <w:p w14:paraId="5494F393" w14:textId="71512CA9" w:rsidR="00866772" w:rsidRDefault="00866772" w:rsidP="00873C41"/>
    <w:p w14:paraId="522B3C90" w14:textId="2D2F3E0F" w:rsidR="00866772" w:rsidRDefault="00866772" w:rsidP="00873C41">
      <w:r w:rsidRPr="00866772">
        <w:rPr>
          <w:color w:val="FF0000"/>
        </w:rPr>
        <w:t>**</w:t>
      </w:r>
      <w:r>
        <w:t>Deze regeling geldt ook voor functionele belangenconflicten.</w:t>
      </w:r>
    </w:p>
    <w:p w14:paraId="7E6C0512" w14:textId="77777777" w:rsidR="00873C41" w:rsidRDefault="00873C41" w:rsidP="00873C41"/>
    <w:p w14:paraId="110B83F8" w14:textId="77777777" w:rsidR="00873C41" w:rsidRPr="00BF11AC" w:rsidRDefault="00873C41" w:rsidP="00873C41">
      <w:pPr>
        <w:rPr>
          <w:b/>
        </w:rPr>
      </w:pPr>
      <w:r w:rsidRPr="00BF11AC">
        <w:rPr>
          <w:b/>
        </w:rPr>
        <w:t>Art. 26 aanwezigheidsquorum &amp; stemming</w:t>
      </w:r>
    </w:p>
    <w:p w14:paraId="01D28176" w14:textId="77777777" w:rsidR="00873C41" w:rsidRDefault="00873C41" w:rsidP="00873C41"/>
    <w:p w14:paraId="03BD4079" w14:textId="77777777" w:rsidR="00873C41" w:rsidRPr="00BF11AC" w:rsidRDefault="00873C41" w:rsidP="00873C41">
      <w:pPr>
        <w:rPr>
          <w:i/>
          <w:u w:val="single"/>
        </w:rPr>
      </w:pPr>
      <w:r w:rsidRPr="00BF11AC">
        <w:rPr>
          <w:i/>
          <w:u w:val="single"/>
        </w:rPr>
        <w:t>Aanwezigheidsquorum</w:t>
      </w:r>
    </w:p>
    <w:p w14:paraId="5B510D91" w14:textId="51F1100A" w:rsidR="00866772" w:rsidRDefault="00873C41" w:rsidP="00873C41">
      <w:r>
        <w:t>Om geldig te kunnen beraadslagen moet minstens de helft van de bestuurders aanwezig of vertegenwoordigd zijn.</w:t>
      </w:r>
    </w:p>
    <w:p w14:paraId="6DF78C52" w14:textId="77777777" w:rsidR="00873C41" w:rsidRDefault="00873C41" w:rsidP="00873C41"/>
    <w:p w14:paraId="4CCF07AF" w14:textId="77777777" w:rsidR="00873C41" w:rsidRPr="00BF11AC" w:rsidRDefault="00873C41" w:rsidP="00873C41">
      <w:pPr>
        <w:rPr>
          <w:i/>
          <w:u w:val="single"/>
        </w:rPr>
      </w:pPr>
      <w:r w:rsidRPr="00BF11AC">
        <w:rPr>
          <w:i/>
          <w:u w:val="single"/>
        </w:rPr>
        <w:t>Meerderheid</w:t>
      </w:r>
    </w:p>
    <w:p w14:paraId="3D66975F" w14:textId="77777777" w:rsidR="00873C41" w:rsidRDefault="00873C41" w:rsidP="00873C41">
      <w:r>
        <w:t>De beslissingen binnen het bestuursorgaan worden genomen bij gewone meerderheid van de uitgebrachte stemmen.</w:t>
      </w:r>
    </w:p>
    <w:p w14:paraId="23C9E657" w14:textId="77777777" w:rsidR="00873C41" w:rsidRDefault="00873C41" w:rsidP="00873C41"/>
    <w:p w14:paraId="13964E62" w14:textId="4F824C04" w:rsidR="00873C41" w:rsidRDefault="00873C41" w:rsidP="00873C41">
      <w:pPr>
        <w:ind w:left="708"/>
      </w:pPr>
      <w:r w:rsidRPr="00BF11AC">
        <w:rPr>
          <w:color w:val="FF0000"/>
        </w:rPr>
        <w:t>//</w:t>
      </w:r>
      <w:r>
        <w:t xml:space="preserve"> De beslissingen binnen het bestuursorgaan worden genomen bij bijzondere meerderheid van </w:t>
      </w:r>
      <w:r w:rsidRPr="00BF11AC">
        <w:rPr>
          <w:color w:val="FF0000"/>
        </w:rPr>
        <w:t xml:space="preserve">[x van] </w:t>
      </w:r>
      <w:r>
        <w:t>van de uitgebrachte stemmen.</w:t>
      </w:r>
    </w:p>
    <w:p w14:paraId="0849B09D" w14:textId="77777777" w:rsidR="00873C41" w:rsidRDefault="00873C41" w:rsidP="00873C41"/>
    <w:p w14:paraId="0E09348E" w14:textId="77777777" w:rsidR="00873C41" w:rsidRDefault="00873C41" w:rsidP="00873C41">
      <w:r>
        <w:t>Elke bestuurder heeft één stem.</w:t>
      </w:r>
    </w:p>
    <w:p w14:paraId="1231E3EF" w14:textId="77777777" w:rsidR="00873C41" w:rsidRDefault="00873C41" w:rsidP="00873C41"/>
    <w:p w14:paraId="1F021215" w14:textId="77777777" w:rsidR="00873C41" w:rsidRDefault="00873C41" w:rsidP="00873C41">
      <w:r>
        <w:t>Bij staking der stemmen heeft de voorzitter van het bestuursorgaan een doorslaggevende stem.</w:t>
      </w:r>
    </w:p>
    <w:p w14:paraId="2D7C6355" w14:textId="77777777" w:rsidR="00873C41" w:rsidRDefault="00873C41" w:rsidP="00873C41"/>
    <w:p w14:paraId="17FB7418" w14:textId="77777777" w:rsidR="00873C41" w:rsidRDefault="00873C41" w:rsidP="00873C41">
      <w:pPr>
        <w:ind w:firstLine="708"/>
      </w:pPr>
      <w:r w:rsidRPr="00BF11AC">
        <w:rPr>
          <w:color w:val="FF0000"/>
        </w:rPr>
        <w:t xml:space="preserve">// </w:t>
      </w:r>
      <w:r>
        <w:t>Bij staking der stemmen is het voorstel verworpen.</w:t>
      </w:r>
    </w:p>
    <w:p w14:paraId="24A189BF" w14:textId="77777777" w:rsidR="00873C41" w:rsidRDefault="00873C41" w:rsidP="00873C41"/>
    <w:p w14:paraId="642E33BC" w14:textId="77777777" w:rsidR="00873C41" w:rsidRDefault="00873C41" w:rsidP="00873C41">
      <w:r>
        <w:t>Voor de berekening van de gewone en bijzondere meerderheden, hierboven vermeld, worden onthoudingen noch in de teller noch in de noemer meegerekend.</w:t>
      </w:r>
    </w:p>
    <w:p w14:paraId="62D851B8" w14:textId="77777777" w:rsidR="00873C41" w:rsidRDefault="00873C41" w:rsidP="00873C41"/>
    <w:p w14:paraId="1FC3E659" w14:textId="77777777" w:rsidR="00873C41" w:rsidRPr="00BF11AC" w:rsidRDefault="00873C41" w:rsidP="00873C41">
      <w:pPr>
        <w:rPr>
          <w:b/>
        </w:rPr>
      </w:pPr>
      <w:r w:rsidRPr="00BF11AC">
        <w:rPr>
          <w:b/>
        </w:rPr>
        <w:t>Art. 2</w:t>
      </w:r>
      <w:r>
        <w:rPr>
          <w:b/>
        </w:rPr>
        <w:t>7</w:t>
      </w:r>
      <w:r w:rsidRPr="00BF11AC">
        <w:rPr>
          <w:b/>
        </w:rPr>
        <w:t xml:space="preserve">  notulen</w:t>
      </w:r>
    </w:p>
    <w:p w14:paraId="3968AA64" w14:textId="77777777" w:rsidR="00873C41" w:rsidRDefault="00873C41" w:rsidP="00873C41"/>
    <w:p w14:paraId="7F5D91CB" w14:textId="77777777" w:rsidR="00873C41" w:rsidRDefault="00873C41" w:rsidP="00873C41">
      <w:r>
        <w:t>De beslissingen van het bestuursorgaan worden opgenomen in de notulen, zij maken deel uit van het interne VZW-dossier.</w:t>
      </w:r>
    </w:p>
    <w:p w14:paraId="43AF2649" w14:textId="77777777" w:rsidR="00873C41" w:rsidRDefault="00873C41" w:rsidP="00873C41"/>
    <w:p w14:paraId="315C9D01" w14:textId="77777777" w:rsidR="00873C41" w:rsidRDefault="00873C41" w:rsidP="00873C41">
      <w:r>
        <w:t>De notulen van de vergaderingen van het bestuursorgaan worden ondertekend door de voorzitter en de bestuurders die erom verzoeken; kopieën voor derden worden ondertekend door één of meer vertegenwoordigingsbevoegde leden van het bestuursorgaan.</w:t>
      </w:r>
    </w:p>
    <w:p w14:paraId="49000B13" w14:textId="77777777" w:rsidR="00873C41" w:rsidRDefault="00873C41" w:rsidP="00873C41"/>
    <w:p w14:paraId="21B5BE55" w14:textId="77777777" w:rsidR="00873C41" w:rsidRDefault="00873C41" w:rsidP="00873C41">
      <w:r>
        <w:t>De bestuurders worden op de hoogte gesteld van de beslissingen door toezending van een kopie van de verslagen.</w:t>
      </w:r>
    </w:p>
    <w:p w14:paraId="545381F8" w14:textId="77777777" w:rsidR="00873C41" w:rsidRDefault="00873C41" w:rsidP="00873C41"/>
    <w:p w14:paraId="22ADDEB0" w14:textId="77777777" w:rsidR="00873C41" w:rsidRDefault="00873C41" w:rsidP="00873C41">
      <w:r>
        <w:t xml:space="preserve">Derden en/of toegetreden leden krijgen kennis van beslissingen op de door de wet voorziene wijze. </w:t>
      </w:r>
    </w:p>
    <w:p w14:paraId="0344C661" w14:textId="77777777" w:rsidR="00873C41" w:rsidRDefault="00873C41" w:rsidP="00873C41"/>
    <w:p w14:paraId="007B32CF" w14:textId="77777777" w:rsidR="00873C41" w:rsidRPr="00BF11AC" w:rsidRDefault="00873C41" w:rsidP="00873C41">
      <w:pPr>
        <w:rPr>
          <w:b/>
        </w:rPr>
      </w:pPr>
      <w:r w:rsidRPr="00BF11AC">
        <w:rPr>
          <w:b/>
        </w:rPr>
        <w:lastRenderedPageBreak/>
        <w:t>Art. 28 einde mandaat van bestuurder</w:t>
      </w:r>
    </w:p>
    <w:p w14:paraId="1158F231" w14:textId="77777777" w:rsidR="00873C41" w:rsidRDefault="00873C41" w:rsidP="00873C41"/>
    <w:p w14:paraId="1C4FF4C0" w14:textId="77777777" w:rsidR="00873C41" w:rsidRDefault="00873C41" w:rsidP="00873C41">
      <w:r>
        <w:t>Indien de termijn van het mandaat van de bestuurder verstreken is, eindigt het mandaat van rechtswege.</w:t>
      </w:r>
    </w:p>
    <w:p w14:paraId="426D1DE2" w14:textId="77777777" w:rsidR="00873C41" w:rsidRDefault="00873C41" w:rsidP="00873C41"/>
    <w:p w14:paraId="6F2032A0" w14:textId="77777777" w:rsidR="00873C41" w:rsidRDefault="00873C41" w:rsidP="00873C41">
      <w:r>
        <w:t xml:space="preserve">Elke bestuurder kan op elk moment ontslag nemen uit de VZW. Het ontslag gebeurt schriftelijk en wordt overgemaakt aan het bestuursorgaan. Het ontslag gaat in op datum van verzending van het ontslag aan het bestuursorgaan. </w:t>
      </w:r>
    </w:p>
    <w:p w14:paraId="414327ED" w14:textId="77777777" w:rsidR="00873C41" w:rsidRDefault="00873C41" w:rsidP="00873C41"/>
    <w:p w14:paraId="485F760E" w14:textId="77777777" w:rsidR="00873C41" w:rsidRDefault="00873C41" w:rsidP="00873C41">
      <w:r>
        <w:t>De bestuurder die ontslag neemt moet geen opzegtermijn in acht nemen.</w:t>
      </w:r>
    </w:p>
    <w:p w14:paraId="1140D174" w14:textId="77777777" w:rsidR="00873C41" w:rsidRDefault="00873C41" w:rsidP="00873C41"/>
    <w:p w14:paraId="7EB004DC" w14:textId="7EB3C748" w:rsidR="00873C41" w:rsidRDefault="00873C41" w:rsidP="00873C41">
      <w:pPr>
        <w:ind w:left="708"/>
      </w:pPr>
      <w:r w:rsidRPr="00153987">
        <w:rPr>
          <w:color w:val="FF0000"/>
        </w:rPr>
        <w:t>//</w:t>
      </w:r>
      <w:r>
        <w:rPr>
          <w:color w:val="FF0000"/>
        </w:rPr>
        <w:t xml:space="preserve"> </w:t>
      </w:r>
      <w:r>
        <w:t xml:space="preserve">De bestuurder die ontslag neemt moet een opzegtermijn van </w:t>
      </w:r>
      <w:r w:rsidRPr="00153987">
        <w:rPr>
          <w:color w:val="FF0000"/>
        </w:rPr>
        <w:t xml:space="preserve">[x] </w:t>
      </w:r>
      <w:r>
        <w:t>maanden in acht nemen</w:t>
      </w:r>
      <w:r w:rsidR="003E5FF3">
        <w:t>.</w:t>
      </w:r>
    </w:p>
    <w:p w14:paraId="41B77531" w14:textId="77777777" w:rsidR="00873C41" w:rsidRDefault="00873C41" w:rsidP="00873C41"/>
    <w:p w14:paraId="3617A9A6" w14:textId="77777777" w:rsidR="00873C41" w:rsidRDefault="00873C41" w:rsidP="00873C41">
      <w:r>
        <w:t>Indien door het ontslag de werking van de VZW in gevaar wordt gebracht, wordt het ontslag van de bestuurder opgeschort totdat er na redelijke termijn een vervanger is aangesteld.</w:t>
      </w:r>
    </w:p>
    <w:p w14:paraId="44D41EC5" w14:textId="77777777" w:rsidR="00873C41" w:rsidRDefault="00873C41" w:rsidP="00873C41"/>
    <w:p w14:paraId="18AD40C3" w14:textId="77777777" w:rsidR="00873C41" w:rsidRDefault="00873C41" w:rsidP="00873C41">
      <w:r>
        <w:t>Zo door vrijwillig ontslag, verstrijken van termijn of afzetting, het aantal bestuurders is teruggevallen tot onder het wettelijk minimum, dan blijven de bestuurders in functie totdat regelmatig in hun vervanging is voorzien.</w:t>
      </w:r>
    </w:p>
    <w:p w14:paraId="499A4079" w14:textId="77777777" w:rsidR="00873C41" w:rsidRDefault="00873C41" w:rsidP="00873C41"/>
    <w:p w14:paraId="3DA82E4F" w14:textId="77777777" w:rsidR="00873C41" w:rsidRDefault="00873C41" w:rsidP="00873C41">
      <w:r>
        <w:t>Een bestuurder wordt geacht ontslag te nemen in volgende omstandigheden:</w:t>
      </w:r>
    </w:p>
    <w:p w14:paraId="78056A0F" w14:textId="77777777" w:rsidR="00873C41" w:rsidRDefault="00873C41" w:rsidP="00873C41"/>
    <w:p w14:paraId="02C2A7BB" w14:textId="77777777" w:rsidR="00873C41" w:rsidRDefault="00873C41" w:rsidP="00873C41">
      <w:pPr>
        <w:pStyle w:val="opsomming"/>
      </w:pPr>
      <w:r>
        <w:t>wanneer de bestuurder niet meer voldoet aan de inhoudelijke voorwaarden om bestuurder te worden in de VZW</w:t>
      </w:r>
    </w:p>
    <w:p w14:paraId="00A9622A" w14:textId="77777777" w:rsidR="00873C41" w:rsidRDefault="00873C41" w:rsidP="00873C41">
      <w:pPr>
        <w:pStyle w:val="opsomming"/>
      </w:pPr>
      <w:r>
        <w:t xml:space="preserve">wanneer een bestuurder </w:t>
      </w:r>
      <w:r w:rsidRPr="00153987">
        <w:rPr>
          <w:color w:val="FF0000"/>
        </w:rPr>
        <w:t xml:space="preserve">[x] </w:t>
      </w:r>
      <w:r>
        <w:t>maal niet aanwezig is geweest op een samenkomst van het bestuursorgaan, zonder voorafgaande kennisgeving.</w:t>
      </w:r>
    </w:p>
    <w:p w14:paraId="7D27A5B2" w14:textId="77777777" w:rsidR="00873C41" w:rsidRDefault="00873C41" w:rsidP="00873C41">
      <w:pPr>
        <w:pStyle w:val="opsomming"/>
      </w:pPr>
      <w:r>
        <w:t>wanneer een bestuurder in een bepaalde hoedanigheid lid was van het bestuursorgaan en hij of zij deze hoedanigheid verliest.</w:t>
      </w:r>
    </w:p>
    <w:p w14:paraId="750C9697" w14:textId="77777777" w:rsidR="00873C41" w:rsidRDefault="00873C41" w:rsidP="00873C41"/>
    <w:p w14:paraId="7EFA1277" w14:textId="77777777" w:rsidR="00873C41" w:rsidRDefault="00873C41" w:rsidP="00873C41">
      <w:r>
        <w:t>Een bestuurder kan op elk moment afgezet worden door de algemene vergadering met een gewone meerderheid van de uitgebrachte stemmen.</w:t>
      </w:r>
    </w:p>
    <w:p w14:paraId="5AA369EC" w14:textId="77777777" w:rsidR="00873C41" w:rsidRDefault="00873C41" w:rsidP="00873C41"/>
    <w:p w14:paraId="4A2364F7" w14:textId="77777777" w:rsidR="00873C41" w:rsidRDefault="00873C41" w:rsidP="00873C41">
      <w:pPr>
        <w:ind w:left="708"/>
      </w:pPr>
      <w:r w:rsidRPr="00153987">
        <w:rPr>
          <w:color w:val="FF0000"/>
        </w:rPr>
        <w:t>//</w:t>
      </w:r>
      <w:r>
        <w:t xml:space="preserve"> Een bestuurder kan op elk moment afgezet worden door de algemene vergadering met een bijzondere meerderheid van </w:t>
      </w:r>
      <w:r w:rsidRPr="00153987">
        <w:rPr>
          <w:color w:val="FF0000"/>
        </w:rPr>
        <w:t xml:space="preserve">[x] </w:t>
      </w:r>
      <w:r>
        <w:t>van de uitgebrachte stemmen.</w:t>
      </w:r>
    </w:p>
    <w:p w14:paraId="4AE53697" w14:textId="77777777" w:rsidR="00873C41" w:rsidRDefault="00873C41" w:rsidP="00873C41"/>
    <w:p w14:paraId="566C170C" w14:textId="77777777" w:rsidR="00873C41" w:rsidRDefault="00873C41" w:rsidP="00873C41">
      <w:r>
        <w:t>Het mandaat van een bestuurder eindigt van rechtswege bij het overlijden van de bestuurder.</w:t>
      </w:r>
    </w:p>
    <w:p w14:paraId="0BBCF92F" w14:textId="77777777" w:rsidR="00873C41" w:rsidRDefault="00873C41" w:rsidP="00873C41"/>
    <w:p w14:paraId="6BB04109" w14:textId="77777777" w:rsidR="00873C41" w:rsidRDefault="00873C41" w:rsidP="00873C41">
      <w:pPr>
        <w:shd w:val="clear" w:color="auto" w:fill="D9D9D9" w:themeFill="background1" w:themeFillShade="D9"/>
      </w:pPr>
      <w:r>
        <w:t xml:space="preserve">HET DAGELIJKS BESTUUR </w:t>
      </w:r>
      <w:r w:rsidRPr="00522978">
        <w:rPr>
          <w:color w:val="FF0000"/>
        </w:rPr>
        <w:t>(= optie)</w:t>
      </w:r>
    </w:p>
    <w:p w14:paraId="63BBE29D" w14:textId="77777777" w:rsidR="00873C41" w:rsidRDefault="00873C41" w:rsidP="00873C41"/>
    <w:p w14:paraId="39F1940D" w14:textId="77777777" w:rsidR="00873C41" w:rsidRPr="00153987" w:rsidRDefault="00873C41" w:rsidP="00873C41">
      <w:pPr>
        <w:rPr>
          <w:b/>
        </w:rPr>
      </w:pPr>
      <w:r w:rsidRPr="00153987">
        <w:rPr>
          <w:b/>
        </w:rPr>
        <w:t>Art. 2</w:t>
      </w:r>
      <w:r>
        <w:rPr>
          <w:b/>
        </w:rPr>
        <w:t>9</w:t>
      </w:r>
      <w:r w:rsidRPr="00153987">
        <w:rPr>
          <w:b/>
        </w:rPr>
        <w:t xml:space="preserve"> samenstelling, werking, benoeming </w:t>
      </w:r>
    </w:p>
    <w:p w14:paraId="03C98999" w14:textId="77777777" w:rsidR="00873C41" w:rsidRDefault="00873C41" w:rsidP="00873C41"/>
    <w:p w14:paraId="65B06202" w14:textId="158AD197" w:rsidR="00873C41" w:rsidRDefault="00873C41" w:rsidP="00873C41">
      <w:r>
        <w:t xml:space="preserve">Het </w:t>
      </w:r>
      <w:r w:rsidR="005C393A">
        <w:t xml:space="preserve">bestuursorgaan kan het </w:t>
      </w:r>
      <w:r>
        <w:t>dagelijks bestuur van de VZW, alsook de vertegenwoordiging van de VZW wat dat bestuur aangaat</w:t>
      </w:r>
      <w:r w:rsidR="005C393A">
        <w:t xml:space="preserve">, </w:t>
      </w:r>
      <w:r>
        <w:t xml:space="preserve">overgedragen aan een dagelijks bestuur, bestaande uit </w:t>
      </w:r>
      <w:r w:rsidRPr="005C393A">
        <w:rPr>
          <w:color w:val="FF0000"/>
        </w:rPr>
        <w:t xml:space="preserve">één </w:t>
      </w:r>
      <w:r>
        <w:t>dagelijks bestuurder.</w:t>
      </w:r>
    </w:p>
    <w:p w14:paraId="3AACE61B" w14:textId="77777777" w:rsidR="00873C41" w:rsidRDefault="00873C41" w:rsidP="00873C41"/>
    <w:p w14:paraId="16046B8F" w14:textId="64F719D1" w:rsidR="00873C41" w:rsidRDefault="00873C41" w:rsidP="00873C41">
      <w:pPr>
        <w:ind w:left="708"/>
      </w:pPr>
      <w:r w:rsidRPr="00153987">
        <w:rPr>
          <w:color w:val="FF0000"/>
        </w:rPr>
        <w:t xml:space="preserve">// </w:t>
      </w:r>
      <w:r w:rsidR="005C393A">
        <w:t xml:space="preserve">Het bestuursorgaan kan het dagelijks bestuur van de VZW, alsook de vertegenwoordiging van de VZW wat dat bestuur aangaat, overgedragen aan een dagelijks bestuur, </w:t>
      </w:r>
      <w:r>
        <w:t xml:space="preserve">bestaande uit </w:t>
      </w:r>
      <w:r w:rsidRPr="00153987">
        <w:rPr>
          <w:color w:val="FF0000"/>
        </w:rPr>
        <w:t xml:space="preserve">[x] </w:t>
      </w:r>
      <w:r>
        <w:t>dagelijks bestuurders.</w:t>
      </w:r>
    </w:p>
    <w:p w14:paraId="429F06F2" w14:textId="77777777" w:rsidR="00873C41" w:rsidRDefault="00873C41" w:rsidP="00873C41"/>
    <w:p w14:paraId="69DA3C04" w14:textId="77777777" w:rsidR="00873C41" w:rsidRDefault="00873C41" w:rsidP="00873C41">
      <w:r>
        <w:t>Het dagelijks bestuur omvat zowel de handelingen en de beslissingen die niet verder reiken dan de behoeften van het dagelijks leven van de vereniging, als de handelingen en de beslissingen die, ofwel om reden van hun minder belang dat ze vertonen, ofwel omwille van hun spoedeisend karakter, de tussenkomst van het bestuursorgaan niet rechtvaardigen.</w:t>
      </w:r>
    </w:p>
    <w:p w14:paraId="743D57F1" w14:textId="77777777" w:rsidR="00873C41" w:rsidRDefault="00873C41" w:rsidP="00873C41"/>
    <w:p w14:paraId="7063A75E" w14:textId="77777777" w:rsidR="00873C41" w:rsidRDefault="00873C41" w:rsidP="00873C41">
      <w:r>
        <w:t>Om als dagelijks bestuurder te worden benoemd moet men aan volgende voorwaarden voldoen:</w:t>
      </w:r>
    </w:p>
    <w:p w14:paraId="3A18B3DD" w14:textId="77777777" w:rsidR="00873C41" w:rsidRDefault="00873C41" w:rsidP="00873C41"/>
    <w:p w14:paraId="60B902B8" w14:textId="77777777" w:rsidR="00873C41" w:rsidRPr="00153987" w:rsidRDefault="00873C41" w:rsidP="0018613E">
      <w:pPr>
        <w:pStyle w:val="Lijstalinea"/>
        <w:numPr>
          <w:ilvl w:val="0"/>
          <w:numId w:val="11"/>
        </w:numPr>
        <w:rPr>
          <w:color w:val="FF0000"/>
        </w:rPr>
      </w:pPr>
      <w:r w:rsidRPr="00153987">
        <w:rPr>
          <w:color w:val="FF0000"/>
        </w:rPr>
        <w:t>[opsomming van de voorwaarden].</w:t>
      </w:r>
    </w:p>
    <w:p w14:paraId="34AA3A17" w14:textId="77777777" w:rsidR="00873C41" w:rsidRDefault="00873C41" w:rsidP="00873C41"/>
    <w:p w14:paraId="018357C1" w14:textId="77777777" w:rsidR="00873C41" w:rsidRDefault="00873C41" w:rsidP="00873C41">
      <w:r>
        <w:t>Een dagelijks bestuurder wordt benoemd door het bestuursorgaan. De benoeming gebeurt bij een gewone meerderheid van de stemmen van de uitgebrachte stemmen. Het bestuursorgaan belast met het toezicht op het dagelijks bestuur.</w:t>
      </w:r>
    </w:p>
    <w:p w14:paraId="26CA40F6" w14:textId="77777777" w:rsidR="00873C41" w:rsidRDefault="00873C41" w:rsidP="00873C41"/>
    <w:p w14:paraId="382AD989" w14:textId="77777777" w:rsidR="00873C41" w:rsidRDefault="00873C41" w:rsidP="00873C41">
      <w:r>
        <w:t>Een dagelijks bestuurder wordt benoemd voor onbepaalde duur.</w:t>
      </w:r>
    </w:p>
    <w:p w14:paraId="5EE83CA4" w14:textId="77777777" w:rsidR="00873C41" w:rsidRDefault="00873C41" w:rsidP="00873C41"/>
    <w:p w14:paraId="0E6B35E6" w14:textId="77777777" w:rsidR="00873C41" w:rsidRDefault="00873C41" w:rsidP="00873C41">
      <w:pPr>
        <w:ind w:firstLine="708"/>
      </w:pPr>
      <w:r w:rsidRPr="00153987">
        <w:rPr>
          <w:color w:val="FF0000"/>
        </w:rPr>
        <w:t>//</w:t>
      </w:r>
      <w:r>
        <w:t xml:space="preserve"> Een dagelijks bestuurder wordt benoemd voor een duur van </w:t>
      </w:r>
      <w:r w:rsidRPr="00153987">
        <w:rPr>
          <w:color w:val="FF0000"/>
        </w:rPr>
        <w:t xml:space="preserve">[x] </w:t>
      </w:r>
      <w:r>
        <w:t xml:space="preserve">jaar. </w:t>
      </w:r>
    </w:p>
    <w:p w14:paraId="41FF759F" w14:textId="77777777" w:rsidR="00873C41" w:rsidRDefault="00873C41" w:rsidP="00873C41"/>
    <w:p w14:paraId="00503007" w14:textId="59286B93" w:rsidR="00873C41" w:rsidRDefault="00873C41" w:rsidP="00873C41">
      <w:r>
        <w:t>Een dagelijks bestuurder is herkiesbaar</w:t>
      </w:r>
      <w:r w:rsidR="003E5FF3">
        <w:t>.</w:t>
      </w:r>
    </w:p>
    <w:p w14:paraId="1F4F392A" w14:textId="77777777" w:rsidR="00873C41" w:rsidRDefault="00873C41" w:rsidP="00873C41"/>
    <w:p w14:paraId="3D50B1B6" w14:textId="77777777" w:rsidR="00873C41" w:rsidRDefault="00873C41" w:rsidP="00873C41">
      <w:pPr>
        <w:ind w:firstLine="708"/>
      </w:pPr>
      <w:r w:rsidRPr="00C75C04">
        <w:rPr>
          <w:color w:val="FF0000"/>
        </w:rPr>
        <w:t>//</w:t>
      </w:r>
      <w:r>
        <w:t>Een dagelijks bestuurder is niet herkiesbaar.</w:t>
      </w:r>
    </w:p>
    <w:p w14:paraId="5BBE76D8" w14:textId="77777777" w:rsidR="00873C41" w:rsidRDefault="00873C41" w:rsidP="00873C41"/>
    <w:p w14:paraId="34E2339B" w14:textId="77777777" w:rsidR="00873C41" w:rsidRDefault="00873C41" w:rsidP="00873C41">
      <w:r>
        <w:t>Het mandaat van dagelijks bestuurder is onbezoldigd.</w:t>
      </w:r>
    </w:p>
    <w:p w14:paraId="64E293CD" w14:textId="77777777" w:rsidR="00873C41" w:rsidRDefault="00873C41" w:rsidP="00873C41"/>
    <w:p w14:paraId="634D1F26" w14:textId="77777777" w:rsidR="00873C41" w:rsidRDefault="00873C41" w:rsidP="00873C41">
      <w:pPr>
        <w:ind w:firstLine="708"/>
      </w:pPr>
      <w:r w:rsidRPr="00C75C04">
        <w:rPr>
          <w:color w:val="FF0000"/>
        </w:rPr>
        <w:t>//</w:t>
      </w:r>
      <w:r>
        <w:t xml:space="preserve"> Het mandaat van dagelijks bestuurder is bezoldigd.</w:t>
      </w:r>
    </w:p>
    <w:p w14:paraId="20B0E26D" w14:textId="77777777" w:rsidR="00873C41" w:rsidRDefault="00873C41" w:rsidP="00873C41"/>
    <w:p w14:paraId="3CEB3F79" w14:textId="77777777" w:rsidR="00873C41" w:rsidRDefault="00873C41" w:rsidP="00873C41">
      <w:r>
        <w:t>Het dagelijks bestuur oefent haar bevoegdheden als college uit.</w:t>
      </w:r>
    </w:p>
    <w:p w14:paraId="27EED090" w14:textId="77777777" w:rsidR="00873C41" w:rsidRDefault="00873C41" w:rsidP="00873C41"/>
    <w:p w14:paraId="0FC3E25B" w14:textId="77777777" w:rsidR="00873C41" w:rsidRDefault="00873C41" w:rsidP="00873C41">
      <w:pPr>
        <w:ind w:firstLine="708"/>
      </w:pPr>
      <w:r w:rsidRPr="00C75C04">
        <w:rPr>
          <w:color w:val="FF0000"/>
        </w:rPr>
        <w:t xml:space="preserve">// </w:t>
      </w:r>
      <w:r>
        <w:t>Het dagelijks bestuur oefent haar bevoegdheden alleen uit.</w:t>
      </w:r>
    </w:p>
    <w:p w14:paraId="68CF7FD1" w14:textId="77777777" w:rsidR="00873C41" w:rsidRDefault="00873C41" w:rsidP="00873C41"/>
    <w:p w14:paraId="7B676F0E" w14:textId="77777777" w:rsidR="00873C41" w:rsidRDefault="00873C41" w:rsidP="00873C41">
      <w:pPr>
        <w:ind w:firstLine="708"/>
      </w:pPr>
      <w:r w:rsidRPr="00C75C04">
        <w:rPr>
          <w:color w:val="FF0000"/>
        </w:rPr>
        <w:t>//</w:t>
      </w:r>
      <w:r>
        <w:t xml:space="preserve"> Het dagelijks bestuur oefent haar bevoegdheden gezamenlijk uit.</w:t>
      </w:r>
    </w:p>
    <w:p w14:paraId="4A1C6F23" w14:textId="77777777" w:rsidR="00873C41" w:rsidRDefault="00873C41" w:rsidP="00873C41"/>
    <w:p w14:paraId="3FE05FB7" w14:textId="77777777" w:rsidR="00873C41" w:rsidRDefault="00873C41" w:rsidP="00873C41">
      <w:r w:rsidRPr="009D73DC">
        <w:rPr>
          <w:color w:val="FF0000"/>
        </w:rPr>
        <w:t xml:space="preserve">// </w:t>
      </w:r>
      <w:r>
        <w:t>De VZW wordt voor het dagelijks bestuur vertegenwoordigd in rechte of ten overstaan van derden door de handtekening van [x] dagelijks bestuurders</w:t>
      </w:r>
    </w:p>
    <w:p w14:paraId="1DC4CCB2" w14:textId="77777777" w:rsidR="00873C41" w:rsidRDefault="00873C41" w:rsidP="00873C41"/>
    <w:p w14:paraId="21ED7AA5" w14:textId="77777777" w:rsidR="00873C41" w:rsidRDefault="00873C41" w:rsidP="00873C41">
      <w:r>
        <w:t>Indien de termijn van het mandaat verstreken is, eindigt het mandaat van rechtswege.</w:t>
      </w:r>
    </w:p>
    <w:p w14:paraId="2E86C556" w14:textId="77777777" w:rsidR="00873C41" w:rsidRDefault="00873C41" w:rsidP="00873C41"/>
    <w:p w14:paraId="034D5355" w14:textId="77777777" w:rsidR="00873C41" w:rsidRDefault="00873C41" w:rsidP="00873C41">
      <w:r>
        <w:t>Elke dagelijks bestuurder kan op elk moment ontslag nemen. Er dient wel rekening gehouden te worden met de verplichtingen die volgen uit contracten met de VZW.</w:t>
      </w:r>
    </w:p>
    <w:p w14:paraId="4882843F" w14:textId="77777777" w:rsidR="00873C41" w:rsidRDefault="00873C41" w:rsidP="00873C41"/>
    <w:p w14:paraId="521850B6" w14:textId="77777777" w:rsidR="00873C41" w:rsidRDefault="00873C41" w:rsidP="00873C41">
      <w:r>
        <w:t>Het ontslag gebeurt schriftelijk en wordt overgemaakt aan het bestuursorgaan van de VZW.</w:t>
      </w:r>
    </w:p>
    <w:p w14:paraId="09DD2F36" w14:textId="77777777" w:rsidR="00873C41" w:rsidRDefault="00873C41" w:rsidP="00873C41"/>
    <w:p w14:paraId="0568DCF9" w14:textId="77777777" w:rsidR="00873C41" w:rsidRDefault="00873C41" w:rsidP="00873C41">
      <w:r>
        <w:t>Een dagelijks bestuurder die ontslag neemt, moet geen opzegtermijn in acht nemen.</w:t>
      </w:r>
    </w:p>
    <w:p w14:paraId="22F1F255" w14:textId="77777777" w:rsidR="00873C41" w:rsidRDefault="00873C41" w:rsidP="00873C41"/>
    <w:p w14:paraId="36EA715C" w14:textId="77777777" w:rsidR="00873C41" w:rsidRDefault="00873C41" w:rsidP="00873C41">
      <w:r w:rsidRPr="00C75C04">
        <w:rPr>
          <w:color w:val="FF0000"/>
        </w:rPr>
        <w:t>//</w:t>
      </w:r>
      <w:r>
        <w:t xml:space="preserve"> Een dagelijks bestuurder die ontslag neemt, moet een opzegtermijn van [x] maanden in acht nemen</w:t>
      </w:r>
    </w:p>
    <w:p w14:paraId="5B0B9F07" w14:textId="77777777" w:rsidR="00873C41" w:rsidRDefault="00873C41" w:rsidP="00873C41"/>
    <w:p w14:paraId="67E0A9C1" w14:textId="77777777" w:rsidR="00873C41" w:rsidRDefault="00873C41" w:rsidP="00873C41">
      <w:r w:rsidRPr="00C75C04">
        <w:rPr>
          <w:color w:val="FF0000"/>
        </w:rPr>
        <w:t>**</w:t>
      </w:r>
      <w:r>
        <w:t>Indien door het ontslag de werking van de VZW in gevaar wordt gebracht, wordt het ontslag van de dagelijks bestuurder opgeschort totdat er na redelijke termijn een vervanger is aangesteld.</w:t>
      </w:r>
    </w:p>
    <w:p w14:paraId="30DD45A1" w14:textId="77777777" w:rsidR="00873C41" w:rsidRDefault="00873C41" w:rsidP="00873C41"/>
    <w:p w14:paraId="33C4F646" w14:textId="77777777" w:rsidR="00873C41" w:rsidRDefault="00873C41" w:rsidP="00873C41">
      <w:r>
        <w:t>Een dagelijks bestuurder wordt geacht ontslag te nemen in volgende omstandigheden:</w:t>
      </w:r>
    </w:p>
    <w:p w14:paraId="2628AB88" w14:textId="77777777" w:rsidR="00873C41" w:rsidRDefault="00873C41" w:rsidP="00873C41"/>
    <w:p w14:paraId="01493A8E" w14:textId="77777777" w:rsidR="00873C41" w:rsidRDefault="00873C41" w:rsidP="00873C41">
      <w:pPr>
        <w:pStyle w:val="opsomming"/>
      </w:pPr>
      <w:r>
        <w:t>wanneer de dagelijks bestuurder niet meer voldoet aan de inhoudelijke voorwaarden om dagelijks bestuurder te worden in de VZW</w:t>
      </w:r>
    </w:p>
    <w:p w14:paraId="71580B43" w14:textId="77777777" w:rsidR="00873C41" w:rsidRDefault="00873C41" w:rsidP="00873C41">
      <w:pPr>
        <w:pStyle w:val="opsomming"/>
      </w:pPr>
      <w:r>
        <w:t>wanneer een dagelijks bestuurder in een bepaalde hoedanigheid lid was van het dagelijks bestuur en hij of zij deze hoedanigheid verliest.</w:t>
      </w:r>
    </w:p>
    <w:p w14:paraId="59B4F397" w14:textId="77777777" w:rsidR="00873C41" w:rsidRDefault="00873C41" w:rsidP="00873C41"/>
    <w:p w14:paraId="0DF1BC9A" w14:textId="77777777" w:rsidR="00873C41" w:rsidRDefault="00873C41" w:rsidP="00873C41">
      <w:r>
        <w:t>Een dagelijks bestuurder kan op elk moment afgezet worden door het bestuursorgaan met een gewone meerderheid van de uitgebrachte stemmen.</w:t>
      </w:r>
    </w:p>
    <w:p w14:paraId="0DDD2422" w14:textId="77777777" w:rsidR="00873C41" w:rsidRDefault="00873C41" w:rsidP="00873C41"/>
    <w:p w14:paraId="77BFEB10" w14:textId="77777777" w:rsidR="00873C41" w:rsidRDefault="00873C41" w:rsidP="00873C41">
      <w:pPr>
        <w:ind w:left="708"/>
      </w:pPr>
      <w:r w:rsidRPr="00C75C04">
        <w:rPr>
          <w:color w:val="FF0000"/>
        </w:rPr>
        <w:t>//</w:t>
      </w:r>
      <w:r>
        <w:t xml:space="preserve"> Een dagelijks bestuurder kan op elk moment afgezet worden door het bestuursorgaan met een bijzondere meerderheid van [x] van de uitgebrachte stemmen.</w:t>
      </w:r>
    </w:p>
    <w:p w14:paraId="18A9C64B" w14:textId="77777777" w:rsidR="00873C41" w:rsidRDefault="00873C41" w:rsidP="00873C41"/>
    <w:p w14:paraId="4428D9ED" w14:textId="77777777" w:rsidR="00873C41" w:rsidRDefault="00873C41" w:rsidP="00873C41">
      <w:pPr>
        <w:ind w:left="708"/>
      </w:pPr>
      <w:r w:rsidRPr="00C75C04">
        <w:rPr>
          <w:color w:val="FF0000"/>
        </w:rPr>
        <w:t>//</w:t>
      </w:r>
      <w:r>
        <w:t xml:space="preserve"> Een dagelijks bestuurder kan op elk moment afgezet worden door de algemene vergadering met een gewone meerderheid van de uitgebrachte stemmen.  </w:t>
      </w:r>
    </w:p>
    <w:p w14:paraId="6E3D3927" w14:textId="77777777" w:rsidR="00873C41" w:rsidRDefault="00873C41" w:rsidP="00873C41"/>
    <w:p w14:paraId="3DC68820" w14:textId="77777777" w:rsidR="00873C41" w:rsidRDefault="00873C41" w:rsidP="00873C41">
      <w:pPr>
        <w:ind w:left="708"/>
      </w:pPr>
      <w:r w:rsidRPr="00C75C04">
        <w:rPr>
          <w:color w:val="FF0000"/>
        </w:rPr>
        <w:t xml:space="preserve">// </w:t>
      </w:r>
      <w:r>
        <w:t>Een dagelijks bestuurder kan op elk moment afgezet worden door de algemene vergadering met een bijzondere meerderheid van [x] van de uitgebrachte stemmen.</w:t>
      </w:r>
    </w:p>
    <w:p w14:paraId="04611051" w14:textId="77777777" w:rsidR="00873C41" w:rsidRDefault="00873C41" w:rsidP="00873C41"/>
    <w:p w14:paraId="1ABB9AFE" w14:textId="77777777" w:rsidR="00873C41" w:rsidRDefault="00873C41" w:rsidP="00873C41">
      <w:r>
        <w:t>Het mandaat van een dagelijks bestuurder eindigt van rechtswege bij het overlijden van de dagelijks bestuurder.</w:t>
      </w:r>
    </w:p>
    <w:p w14:paraId="2A35B227" w14:textId="77777777" w:rsidR="00873C41" w:rsidRDefault="00873C41" w:rsidP="00873C41"/>
    <w:p w14:paraId="69005EA1" w14:textId="77777777" w:rsidR="00873C41" w:rsidRDefault="00873C41" w:rsidP="00873C41">
      <w:pPr>
        <w:shd w:val="clear" w:color="auto" w:fill="D9D9D9" w:themeFill="background1" w:themeFillShade="D9"/>
      </w:pPr>
      <w:r>
        <w:t xml:space="preserve">VERTEGENWOORDIGING VAN DE VZW </w:t>
      </w:r>
      <w:r w:rsidRPr="00522978">
        <w:rPr>
          <w:color w:val="FF0000"/>
        </w:rPr>
        <w:t>(= optie)</w:t>
      </w:r>
    </w:p>
    <w:p w14:paraId="4E3B25DF" w14:textId="77777777" w:rsidR="00873C41" w:rsidRDefault="00873C41" w:rsidP="00873C41"/>
    <w:p w14:paraId="4E28BE9E" w14:textId="77777777" w:rsidR="00873C41" w:rsidRPr="00C75C04" w:rsidRDefault="00873C41" w:rsidP="00873C41">
      <w:pPr>
        <w:rPr>
          <w:b/>
        </w:rPr>
      </w:pPr>
      <w:r w:rsidRPr="00C75C04">
        <w:rPr>
          <w:b/>
        </w:rPr>
        <w:t>Art. 30 algemene vertegenwoordigingsclausule</w:t>
      </w:r>
      <w:r>
        <w:rPr>
          <w:b/>
        </w:rPr>
        <w:t xml:space="preserve"> </w:t>
      </w:r>
      <w:r w:rsidRPr="009D73DC">
        <w:rPr>
          <w:b/>
          <w:color w:val="FF0000"/>
        </w:rPr>
        <w:t xml:space="preserve">// </w:t>
      </w:r>
      <w:r>
        <w:rPr>
          <w:b/>
        </w:rPr>
        <w:t>&amp; bijzondere delegatie</w:t>
      </w:r>
    </w:p>
    <w:p w14:paraId="0C258EBD" w14:textId="77777777" w:rsidR="00873C41" w:rsidRDefault="00873C41" w:rsidP="00873C41"/>
    <w:p w14:paraId="17E1AC40" w14:textId="77777777" w:rsidR="00873C41" w:rsidRDefault="00873C41" w:rsidP="00873C41">
      <w:r>
        <w:t>De VZW wordt vertegenwoordigd in rechte of ten overstaan van derden door de handtekening van één bestuurder.</w:t>
      </w:r>
    </w:p>
    <w:p w14:paraId="4799C095" w14:textId="77777777" w:rsidR="00873C41" w:rsidRDefault="00873C41" w:rsidP="00873C41"/>
    <w:p w14:paraId="707DE9D8" w14:textId="77777777" w:rsidR="00873C41" w:rsidRDefault="00873C41" w:rsidP="00873C41">
      <w:pPr>
        <w:ind w:left="708"/>
      </w:pPr>
      <w:r w:rsidRPr="00C75C04">
        <w:rPr>
          <w:color w:val="FF0000"/>
        </w:rPr>
        <w:t>//</w:t>
      </w:r>
      <w:r>
        <w:t xml:space="preserve"> De VZW wordt vertegenwoordigd in rechte of ten overstaan van derden door de gezamenlijke handtekening van [x]  bestuurders.</w:t>
      </w:r>
    </w:p>
    <w:p w14:paraId="2980FBE1" w14:textId="77777777" w:rsidR="00873C41" w:rsidRDefault="00873C41" w:rsidP="00873C41"/>
    <w:p w14:paraId="544BBCAE" w14:textId="77777777" w:rsidR="00873C41" w:rsidRDefault="00873C41" w:rsidP="00873C41">
      <w:r w:rsidRPr="009D73DC">
        <w:rPr>
          <w:color w:val="FF0000"/>
        </w:rPr>
        <w:t>//</w:t>
      </w:r>
      <w:r>
        <w:t>Het bestuursorgaan kan werken met bijzondere delegaties. Deze bijzondere delegaties worden omschreven door het bestuursorgaan en zijn vastgelegd in een door het bestuursorgaan goedgekeurd delegatiebesluit. Deze bijzondere delegaties kunnen bestaan uit het nemen van beslissingen en/of uit het vertegenwoordigen van de VZW tegenover derden.</w:t>
      </w:r>
    </w:p>
    <w:p w14:paraId="78924629" w14:textId="77777777" w:rsidR="00873C41" w:rsidRDefault="00873C41" w:rsidP="00873C41"/>
    <w:p w14:paraId="1E9A82C4" w14:textId="77777777" w:rsidR="00873C41" w:rsidRDefault="00873C41" w:rsidP="00873C41">
      <w:pPr>
        <w:shd w:val="clear" w:color="auto" w:fill="D9D9D9" w:themeFill="background1" w:themeFillShade="D9"/>
      </w:pPr>
      <w:r>
        <w:t>BEGROTING &amp; JAARREKENING</w:t>
      </w:r>
    </w:p>
    <w:p w14:paraId="28975406" w14:textId="77777777" w:rsidR="00873C41" w:rsidRDefault="00873C41" w:rsidP="00873C41"/>
    <w:p w14:paraId="507F3435" w14:textId="77777777" w:rsidR="00873C41" w:rsidRPr="00C75C04" w:rsidRDefault="00873C41" w:rsidP="00873C41">
      <w:pPr>
        <w:rPr>
          <w:b/>
        </w:rPr>
      </w:pPr>
      <w:r w:rsidRPr="00C75C04">
        <w:rPr>
          <w:b/>
        </w:rPr>
        <w:t>Art. 31 boekhouding en jaarrekening</w:t>
      </w:r>
    </w:p>
    <w:p w14:paraId="3B02C0C7" w14:textId="77777777" w:rsidR="00873C41" w:rsidRDefault="00873C41" w:rsidP="00873C41"/>
    <w:p w14:paraId="73AA5EDE" w14:textId="77777777" w:rsidR="00873C41" w:rsidRPr="00C75C04" w:rsidRDefault="00873C41" w:rsidP="00873C41">
      <w:pPr>
        <w:rPr>
          <w:i/>
          <w:u w:val="single"/>
        </w:rPr>
      </w:pPr>
      <w:r w:rsidRPr="00C75C04">
        <w:rPr>
          <w:i/>
          <w:u w:val="single"/>
        </w:rPr>
        <w:t>Boekjaar</w:t>
      </w:r>
    </w:p>
    <w:p w14:paraId="6A065CE9" w14:textId="77777777" w:rsidR="00873C41" w:rsidRDefault="00873C41" w:rsidP="00873C41">
      <w:r>
        <w:t>Het boekjaar van de VZW loopt van 01/01 tot en met 31/12.</w:t>
      </w:r>
    </w:p>
    <w:p w14:paraId="11275700" w14:textId="77777777" w:rsidR="00873C41" w:rsidRDefault="00873C41" w:rsidP="00873C41"/>
    <w:p w14:paraId="2D41543F" w14:textId="77777777" w:rsidR="00873C41" w:rsidRDefault="00873C41" w:rsidP="00873C41">
      <w:pPr>
        <w:ind w:firstLine="708"/>
      </w:pPr>
      <w:r w:rsidRPr="007C25AF">
        <w:rPr>
          <w:color w:val="FF0000"/>
        </w:rPr>
        <w:t>//</w:t>
      </w:r>
      <w:r>
        <w:t xml:space="preserve"> Het boekjaar van de VZW loopt van [xx/xx] tot en met [xx/xx].</w:t>
      </w:r>
    </w:p>
    <w:p w14:paraId="3E49C609" w14:textId="77777777" w:rsidR="00873C41" w:rsidRDefault="00873C41" w:rsidP="00873C41"/>
    <w:p w14:paraId="2F3F163F" w14:textId="77777777" w:rsidR="00873C41" w:rsidRDefault="00873C41" w:rsidP="00873C41">
      <w:pPr>
        <w:ind w:left="708"/>
      </w:pPr>
      <w:r w:rsidRPr="007C25AF">
        <w:rPr>
          <w:color w:val="FF0000"/>
        </w:rPr>
        <w:t xml:space="preserve">// </w:t>
      </w:r>
      <w:bookmarkStart w:id="1" w:name="_Hlk35615283"/>
      <w:r>
        <w:t>Uitzonderlijk begint het eerste boekjaar op de dag van de oprichting van de VZW en zal eindigen op 31/12.</w:t>
      </w:r>
    </w:p>
    <w:bookmarkEnd w:id="1"/>
    <w:p w14:paraId="22453399" w14:textId="77777777" w:rsidR="00873C41" w:rsidRDefault="00873C41" w:rsidP="00873C41"/>
    <w:p w14:paraId="53D93DB6" w14:textId="77777777" w:rsidR="00873C41" w:rsidRDefault="00873C41" w:rsidP="00873C41">
      <w:pPr>
        <w:ind w:left="708"/>
      </w:pPr>
      <w:r w:rsidRPr="007C25AF">
        <w:rPr>
          <w:color w:val="FF0000"/>
        </w:rPr>
        <w:t>//</w:t>
      </w:r>
      <w:r>
        <w:t xml:space="preserve"> Uitzonderlijk begint het eerste boekjaar op de dag van de oprichting van de VZW en zal eindigen op [xx/xx].</w:t>
      </w:r>
    </w:p>
    <w:p w14:paraId="502153BF" w14:textId="77777777" w:rsidR="00873C41" w:rsidRDefault="00873C41" w:rsidP="00873C41"/>
    <w:p w14:paraId="29969E0E" w14:textId="77777777" w:rsidR="00873C41" w:rsidRPr="00C75C04" w:rsidRDefault="00873C41" w:rsidP="00873C41">
      <w:pPr>
        <w:rPr>
          <w:i/>
          <w:u w:val="single"/>
        </w:rPr>
      </w:pPr>
      <w:r w:rsidRPr="00C75C04">
        <w:rPr>
          <w:i/>
          <w:u w:val="single"/>
        </w:rPr>
        <w:t>Boekhouding</w:t>
      </w:r>
    </w:p>
    <w:p w14:paraId="123A467F" w14:textId="77777777" w:rsidR="00873C41" w:rsidRDefault="00873C41" w:rsidP="00873C41">
      <w:r>
        <w:t>De boekhouding wordt gevoerd conform alle wettelijke bepalingen.</w:t>
      </w:r>
    </w:p>
    <w:p w14:paraId="60AF2D95" w14:textId="77777777" w:rsidR="00873C41" w:rsidRDefault="00873C41" w:rsidP="00873C41"/>
    <w:p w14:paraId="3B7496DA" w14:textId="77777777" w:rsidR="00873C41" w:rsidRPr="007C25AF" w:rsidRDefault="00873C41" w:rsidP="00873C41">
      <w:pPr>
        <w:rPr>
          <w:i/>
          <w:u w:val="single"/>
        </w:rPr>
      </w:pPr>
      <w:r w:rsidRPr="007C25AF">
        <w:rPr>
          <w:i/>
          <w:u w:val="single"/>
        </w:rPr>
        <w:t>Jaarrekening en begroting</w:t>
      </w:r>
    </w:p>
    <w:p w14:paraId="02CC0E5A" w14:textId="77777777" w:rsidR="00873C41" w:rsidRDefault="00873C41" w:rsidP="00873C41">
      <w:r>
        <w:t>Ieder jaar, en ten laatste binnen zes maanden na afsluitingsdatum van het boekjaar, legt het bestuursorgaan de jaarrekening van het voorbije boekjaar, alsook de begroting van boekjaar dat volgt op het boekjaar waarop deze jaarrekening betrekking heeft, ter goedkeuring voor aan de algemene vergadering.</w:t>
      </w:r>
    </w:p>
    <w:p w14:paraId="694F4E69" w14:textId="77777777" w:rsidR="00873C41" w:rsidRDefault="00873C41" w:rsidP="00873C41"/>
    <w:p w14:paraId="2280096F" w14:textId="54AB1536" w:rsidR="00873C41" w:rsidRDefault="00873C41" w:rsidP="00873C41">
      <w:r>
        <w:t xml:space="preserve">Na de goedkeuring van de jaarrekening, beslist de algemene vergadering bij afzonderlijke stemming over de aan de bestuurders en commissaris te verlenen kwijting. Deze kwijting is alleen dan rechtsgeldig, wanneer de ware toestand van de vereniging niet wordt verborgen door enige weglating of onjuiste opgave in de jaarrekening, en, wat de </w:t>
      </w:r>
      <w:proofErr w:type="spellStart"/>
      <w:r>
        <w:t>extrastatutaire</w:t>
      </w:r>
      <w:proofErr w:type="spellEnd"/>
      <w:r>
        <w:t xml:space="preserve"> of met dit wetboek strijdige verrichtingen betreft, wanneer deze bepaaldelijk zijn aangegeven in de oproeping.</w:t>
      </w:r>
    </w:p>
    <w:p w14:paraId="24F6B866" w14:textId="77777777" w:rsidR="00873C41" w:rsidRDefault="00873C41" w:rsidP="00873C41"/>
    <w:p w14:paraId="280CE910" w14:textId="77777777" w:rsidR="00873C41" w:rsidRPr="007C25AF" w:rsidRDefault="00873C41" w:rsidP="00873C41">
      <w:pPr>
        <w:rPr>
          <w:i/>
          <w:u w:val="single"/>
        </w:rPr>
      </w:pPr>
      <w:r w:rsidRPr="007C25AF">
        <w:rPr>
          <w:i/>
          <w:u w:val="single"/>
        </w:rPr>
        <w:t>Bekendmaking</w:t>
      </w:r>
    </w:p>
    <w:p w14:paraId="1255D3A5" w14:textId="77777777" w:rsidR="00873C41" w:rsidRDefault="00873C41" w:rsidP="00873C41">
      <w:r>
        <w:t xml:space="preserve">De jaarrekening wordt neergelegd in het verenigingsdossier, tenzij wettelijk voorzien is dat de jaarrekening moet worden neergelegd bij de Nationale Bank van België. </w:t>
      </w:r>
    </w:p>
    <w:p w14:paraId="01A529B3" w14:textId="77777777" w:rsidR="00873C41" w:rsidRDefault="00873C41" w:rsidP="00873C41"/>
    <w:p w14:paraId="383D79D1" w14:textId="77777777" w:rsidR="00873C41" w:rsidRPr="007C25AF" w:rsidRDefault="00873C41" w:rsidP="00873C41">
      <w:pPr>
        <w:rPr>
          <w:b/>
        </w:rPr>
      </w:pPr>
      <w:r w:rsidRPr="007C25AF">
        <w:rPr>
          <w:b/>
        </w:rPr>
        <w:t>Art. 3</w:t>
      </w:r>
      <w:r>
        <w:rPr>
          <w:b/>
        </w:rPr>
        <w:t>2</w:t>
      </w:r>
      <w:r w:rsidRPr="007C25AF">
        <w:rPr>
          <w:b/>
        </w:rPr>
        <w:t xml:space="preserve"> onderzoeks- en controlebevoegdheid</w:t>
      </w:r>
    </w:p>
    <w:p w14:paraId="29770CD6" w14:textId="77777777" w:rsidR="00873C41" w:rsidRDefault="00873C41" w:rsidP="00873C41"/>
    <w:p w14:paraId="57343EBD" w14:textId="77777777" w:rsidR="00873C41" w:rsidRDefault="00873C41" w:rsidP="00873C41">
      <w:r>
        <w:t xml:space="preserve">Wordt geen commissaris benoemd, dan kunnen alle leden op de zetel van de VZW alle notulen en besluiten van de algemene vergadering, van het bestuursorgaan en van de personen, al dan niet met een bestuursfunctie, die bij de vereniging of voor rekening ervan een mandaat bekleden, evenals alle boekhoudkundige stukken van de vereniging raadplegen. </w:t>
      </w:r>
    </w:p>
    <w:p w14:paraId="0A57C011" w14:textId="77777777" w:rsidR="00873C41" w:rsidRDefault="00873C41" w:rsidP="00873C41"/>
    <w:p w14:paraId="636FF2C3" w14:textId="77777777" w:rsidR="00873C41" w:rsidRDefault="00873C41" w:rsidP="00873C41">
      <w:r>
        <w:t xml:space="preserve">Daartoe richten zij een schriftelijk verzoek aan het bestuursorgaan met wie zij een datum en het uur van de raadpleging van de documenten en stukken overeenkomen. Deze kunnen niet worden verplaatst. </w:t>
      </w:r>
    </w:p>
    <w:p w14:paraId="58C11195" w14:textId="77777777" w:rsidR="00873C41" w:rsidRDefault="00873C41" w:rsidP="00873C41"/>
    <w:p w14:paraId="01CC6CCE" w14:textId="77777777" w:rsidR="00873C41" w:rsidRDefault="00873C41" w:rsidP="00873C41">
      <w:r>
        <w:t>Kopieën voor derden worden ondertekend door één of meer vertegenwoordigingsbevoegde leden van het bestuursorgaan.</w:t>
      </w:r>
    </w:p>
    <w:p w14:paraId="5AEF8392" w14:textId="366B5E95" w:rsidR="00873C41" w:rsidRDefault="00873C41" w:rsidP="00873C41"/>
    <w:p w14:paraId="319769B5" w14:textId="00C23B58" w:rsidR="00873C41" w:rsidRDefault="00873C41" w:rsidP="00873C41">
      <w:pPr>
        <w:shd w:val="clear" w:color="auto" w:fill="D9D9D9" w:themeFill="background1" w:themeFillShade="D9"/>
      </w:pPr>
      <w:r>
        <w:t>NETTO-ACTIEF VZW</w:t>
      </w:r>
      <w:r w:rsidR="00736863">
        <w:t xml:space="preserve"> na ontbinding van de VZW</w:t>
      </w:r>
    </w:p>
    <w:p w14:paraId="18BF0D4A" w14:textId="77777777" w:rsidR="00873C41" w:rsidRDefault="00873C41" w:rsidP="00873C41"/>
    <w:p w14:paraId="746D7CC3" w14:textId="77777777" w:rsidR="00873C41" w:rsidRPr="007C25AF" w:rsidRDefault="00873C41" w:rsidP="00873C41">
      <w:pPr>
        <w:rPr>
          <w:b/>
        </w:rPr>
      </w:pPr>
      <w:r w:rsidRPr="007C25AF">
        <w:rPr>
          <w:b/>
        </w:rPr>
        <w:t>Art. 33 bestemming netto – actief</w:t>
      </w:r>
    </w:p>
    <w:p w14:paraId="27583D7A" w14:textId="77777777" w:rsidR="00873C41" w:rsidRDefault="00873C41" w:rsidP="00873C41"/>
    <w:p w14:paraId="7F3B35E0" w14:textId="77777777" w:rsidR="00873C41" w:rsidRDefault="00873C41" w:rsidP="00873C41">
      <w:r>
        <w:t>De bestemming die aan het netto – actief moet worden gegeven is</w:t>
      </w:r>
      <w:r w:rsidRPr="007C25AF">
        <w:rPr>
          <w:color w:val="FF0000"/>
        </w:rPr>
        <w:t xml:space="preserve"> […].</w:t>
      </w:r>
    </w:p>
    <w:p w14:paraId="1D8EDA4C" w14:textId="77777777" w:rsidR="00873C41" w:rsidRDefault="00873C41" w:rsidP="00873C41"/>
    <w:p w14:paraId="0C595C45" w14:textId="29AFD26D" w:rsidR="00873C41" w:rsidRDefault="00873C41" w:rsidP="00873C41">
      <w:pPr>
        <w:ind w:left="708"/>
      </w:pPr>
      <w:r w:rsidRPr="007C25AF">
        <w:rPr>
          <w:color w:val="FF0000"/>
        </w:rPr>
        <w:t xml:space="preserve">// </w:t>
      </w:r>
      <w:r>
        <w:t>De bestemming van het actief wordt vastgesteld door de algemene vergadering</w:t>
      </w:r>
      <w:r w:rsidR="003E5FF3">
        <w:t>.</w:t>
      </w:r>
    </w:p>
    <w:p w14:paraId="5B35818E" w14:textId="77777777" w:rsidR="00873C41" w:rsidRDefault="00873C41" w:rsidP="00873C41"/>
    <w:p w14:paraId="2EB81129" w14:textId="77777777" w:rsidR="00873C41" w:rsidRDefault="00873C41" w:rsidP="00873C41"/>
    <w:p w14:paraId="66770CF0" w14:textId="77777777" w:rsidR="00873C41" w:rsidRDefault="00873C41" w:rsidP="00873C41">
      <w:pPr>
        <w:shd w:val="clear" w:color="auto" w:fill="D9D9D9" w:themeFill="background1" w:themeFillShade="D9"/>
      </w:pPr>
      <w:r>
        <w:t>TENSLOTTE</w:t>
      </w:r>
    </w:p>
    <w:p w14:paraId="00383220" w14:textId="77777777" w:rsidR="00873C41" w:rsidRDefault="00873C41" w:rsidP="00873C41"/>
    <w:p w14:paraId="06E7AE6D" w14:textId="77777777" w:rsidR="00873C41" w:rsidRPr="007C25AF" w:rsidRDefault="00873C41" w:rsidP="00873C41">
      <w:pPr>
        <w:rPr>
          <w:b/>
        </w:rPr>
      </w:pPr>
      <w:r w:rsidRPr="007C25AF">
        <w:rPr>
          <w:b/>
        </w:rPr>
        <w:t>Art. 34 slot</w:t>
      </w:r>
    </w:p>
    <w:p w14:paraId="011B32F1" w14:textId="77777777" w:rsidR="00873C41" w:rsidRDefault="00873C41" w:rsidP="00873C41"/>
    <w:p w14:paraId="0B7DF0E8" w14:textId="77777777" w:rsidR="00873C41" w:rsidRDefault="00873C41" w:rsidP="00873C41">
      <w:r>
        <w:lastRenderedPageBreak/>
        <w:t>De VZW valt onder de bepalingen van het Wetboek vennootschappen en verenigingen voor alle zaken die niet expliciet in deze statuten zijn geregeld.</w:t>
      </w:r>
    </w:p>
    <w:p w14:paraId="798FA2B0" w14:textId="77777777" w:rsidR="00873C41" w:rsidRDefault="00873C41" w:rsidP="00873C41"/>
    <w:p w14:paraId="16613766" w14:textId="77777777" w:rsidR="00873C41" w:rsidRDefault="00873C41" w:rsidP="00873C41"/>
    <w:p w14:paraId="2A970193" w14:textId="77777777" w:rsidR="00873C41" w:rsidRDefault="00873C41" w:rsidP="00873C41">
      <w:pPr>
        <w:rPr>
          <w:b/>
          <w:color w:val="FF0000"/>
          <w:sz w:val="24"/>
        </w:rPr>
      </w:pPr>
      <w:r>
        <w:rPr>
          <w:b/>
          <w:color w:val="FF0000"/>
          <w:sz w:val="24"/>
        </w:rPr>
        <w:t>Bestuurlijke bekendmakingen</w:t>
      </w:r>
    </w:p>
    <w:p w14:paraId="7E241CBF" w14:textId="77777777" w:rsidR="00873C41" w:rsidRDefault="00873C41" w:rsidP="00873C41"/>
    <w:p w14:paraId="4A6FBC01" w14:textId="77777777" w:rsidR="00873C41" w:rsidRPr="00C50EC0" w:rsidRDefault="00873C41" w:rsidP="00873C41">
      <w:pPr>
        <w:pBdr>
          <w:top w:val="single" w:sz="4" w:space="1" w:color="FF0000"/>
          <w:left w:val="single" w:sz="4" w:space="4" w:color="FF0000"/>
          <w:bottom w:val="single" w:sz="4" w:space="1" w:color="FF0000"/>
          <w:right w:val="single" w:sz="4" w:space="4" w:color="FF0000"/>
        </w:pBdr>
        <w:rPr>
          <w:b/>
          <w:bCs/>
        </w:rPr>
      </w:pPr>
      <w:r w:rsidRPr="00C50EC0">
        <w:rPr>
          <w:b/>
          <w:bCs/>
        </w:rPr>
        <w:t>Opmerking:</w:t>
      </w:r>
    </w:p>
    <w:p w14:paraId="3B8C4C81" w14:textId="77777777" w:rsidR="00873C41" w:rsidRDefault="00873C41" w:rsidP="00873C41">
      <w:pPr>
        <w:pBdr>
          <w:top w:val="single" w:sz="4" w:space="1" w:color="FF0000"/>
          <w:left w:val="single" w:sz="4" w:space="4" w:color="FF0000"/>
          <w:bottom w:val="single" w:sz="4" w:space="1" w:color="FF0000"/>
          <w:right w:val="single" w:sz="4" w:space="4" w:color="FF0000"/>
        </w:pBdr>
      </w:pPr>
      <w:r w:rsidRPr="00892EED">
        <w:t>Eventueel apart bekend te maken</w:t>
      </w:r>
      <w:r>
        <w:t xml:space="preserve"> indien onderstaande gegevens niet in de statuten zijn voorzien</w:t>
      </w:r>
      <w:r w:rsidRPr="00892EED">
        <w:t xml:space="preserve"> (via neerlegging &amp; publicatie in de bijlagen van het Belgisch Staatsblad)</w:t>
      </w:r>
    </w:p>
    <w:p w14:paraId="105FB80C" w14:textId="77777777" w:rsidR="00873C41" w:rsidRDefault="00873C41" w:rsidP="00873C41"/>
    <w:p w14:paraId="43246D44" w14:textId="77777777" w:rsidR="00873C41" w:rsidRDefault="00873C41" w:rsidP="00873C41">
      <w:pPr>
        <w:shd w:val="clear" w:color="auto" w:fill="D9D9D9" w:themeFill="background1" w:themeFillShade="D9"/>
      </w:pPr>
      <w:r w:rsidRPr="00892EED">
        <w:rPr>
          <w:color w:val="FF0000"/>
        </w:rPr>
        <w:t>**</w:t>
      </w:r>
      <w:r>
        <w:t>HET ADRES</w:t>
      </w:r>
    </w:p>
    <w:p w14:paraId="6780996D" w14:textId="77777777" w:rsidR="00873C41" w:rsidRDefault="00873C41" w:rsidP="00873C41"/>
    <w:p w14:paraId="4B8ACEA0" w14:textId="77777777" w:rsidR="00873C41" w:rsidRDefault="00873C41" w:rsidP="00873C41">
      <w:r w:rsidRPr="00892EED">
        <w:rPr>
          <w:color w:val="FF0000"/>
        </w:rPr>
        <w:t>**</w:t>
      </w:r>
      <w:r w:rsidRPr="00892EED">
        <w:t xml:space="preserve">volledig </w:t>
      </w:r>
      <w:r>
        <w:t xml:space="preserve">adres zetel </w:t>
      </w:r>
    </w:p>
    <w:p w14:paraId="2725BCC6" w14:textId="77777777" w:rsidR="00873C41" w:rsidRDefault="00873C41" w:rsidP="00873C41"/>
    <w:p w14:paraId="6DC7B9F0" w14:textId="77777777" w:rsidR="00873C41" w:rsidRDefault="00873C41" w:rsidP="00873C41">
      <w:r>
        <w:t xml:space="preserve">Het adres van de VZW is: </w:t>
      </w:r>
      <w:r w:rsidRPr="000E7B70">
        <w:rPr>
          <w:color w:val="FF0000"/>
        </w:rPr>
        <w:t>[postcode, gemeente, straat en huisnummer]</w:t>
      </w:r>
    </w:p>
    <w:p w14:paraId="22352D5E" w14:textId="77777777" w:rsidR="00873C41" w:rsidRPr="00892EED" w:rsidRDefault="00873C41" w:rsidP="00873C41">
      <w:pPr>
        <w:rPr>
          <w:color w:val="FF0000"/>
        </w:rPr>
      </w:pPr>
    </w:p>
    <w:p w14:paraId="6D1A2851" w14:textId="77777777" w:rsidR="00873C41" w:rsidRDefault="00873C41" w:rsidP="00873C41">
      <w:pPr>
        <w:shd w:val="clear" w:color="auto" w:fill="D9D9D9" w:themeFill="background1" w:themeFillShade="D9"/>
      </w:pPr>
      <w:r w:rsidRPr="00892EED">
        <w:rPr>
          <w:color w:val="FF0000"/>
        </w:rPr>
        <w:t>**</w:t>
      </w:r>
      <w:r>
        <w:t xml:space="preserve">WEBSITE &amp; E-MAILADRES </w:t>
      </w:r>
    </w:p>
    <w:p w14:paraId="1F899BF8" w14:textId="77777777" w:rsidR="00873C41" w:rsidRDefault="00873C41" w:rsidP="00873C41"/>
    <w:p w14:paraId="7D314C56" w14:textId="77777777" w:rsidR="00873C41" w:rsidRPr="000E7B70" w:rsidRDefault="00873C41" w:rsidP="00873C41">
      <w:pPr>
        <w:rPr>
          <w:color w:val="FF0000"/>
        </w:rPr>
      </w:pPr>
      <w:r>
        <w:t xml:space="preserve">De VZW heeft een officiële website: </w:t>
      </w:r>
      <w:r w:rsidRPr="000E7B70">
        <w:rPr>
          <w:color w:val="FF0000"/>
        </w:rPr>
        <w:t xml:space="preserve">[vermelding </w:t>
      </w:r>
      <w:proofErr w:type="spellStart"/>
      <w:r w:rsidRPr="000E7B70">
        <w:rPr>
          <w:color w:val="FF0000"/>
        </w:rPr>
        <w:t>url</w:t>
      </w:r>
      <w:proofErr w:type="spellEnd"/>
      <w:r w:rsidRPr="000E7B70">
        <w:rPr>
          <w:color w:val="FF0000"/>
        </w:rPr>
        <w:t xml:space="preserve"> website: www….]</w:t>
      </w:r>
    </w:p>
    <w:p w14:paraId="674A77E0" w14:textId="77777777" w:rsidR="00873C41" w:rsidRDefault="00873C41" w:rsidP="00873C41"/>
    <w:p w14:paraId="2EE5B74D" w14:textId="77777777" w:rsidR="00873C41" w:rsidRDefault="00873C41" w:rsidP="00873C41">
      <w:r>
        <w:t xml:space="preserve">De VZW heeft een officieel e-mailadres: </w:t>
      </w:r>
      <w:r w:rsidRPr="000E7B70">
        <w:rPr>
          <w:color w:val="FF0000"/>
        </w:rPr>
        <w:t>[vermelding e-mailadres]</w:t>
      </w:r>
    </w:p>
    <w:p w14:paraId="3DB5C02B" w14:textId="77777777" w:rsidR="00873C41" w:rsidRDefault="00873C41" w:rsidP="00873C41">
      <w:r>
        <w:t>Elke communicatie op dit adres door de leden wordt geacht geldig te zijn gebeurd.</w:t>
      </w:r>
    </w:p>
    <w:p w14:paraId="3DA17AE6" w14:textId="126FADDC" w:rsidR="00873C41" w:rsidRDefault="00873C41"/>
    <w:p w14:paraId="616D90FC" w14:textId="6A8336DD" w:rsidR="005917B5" w:rsidRDefault="005917B5"/>
    <w:p w14:paraId="46DCB166" w14:textId="77777777" w:rsidR="005917B5" w:rsidRDefault="005917B5"/>
    <w:p w14:paraId="6B8E93EE" w14:textId="67595E4A" w:rsidR="005917B5" w:rsidRDefault="005917B5" w:rsidP="005917B5">
      <w:pPr>
        <w:rPr>
          <w:b/>
          <w:color w:val="FF0000"/>
          <w:sz w:val="24"/>
        </w:rPr>
      </w:pPr>
      <w:r>
        <w:rPr>
          <w:b/>
          <w:color w:val="FF0000"/>
          <w:sz w:val="24"/>
        </w:rPr>
        <w:t xml:space="preserve">OPTIE die volgt </w:t>
      </w:r>
      <w:proofErr w:type="spellStart"/>
      <w:r>
        <w:rPr>
          <w:b/>
          <w:color w:val="FF0000"/>
          <w:sz w:val="24"/>
        </w:rPr>
        <w:t>nà</w:t>
      </w:r>
      <w:proofErr w:type="spellEnd"/>
      <w:r>
        <w:rPr>
          <w:b/>
          <w:color w:val="FF0000"/>
          <w:sz w:val="24"/>
        </w:rPr>
        <w:t xml:space="preserve"> de statuten en bestuurlijke bekendmakingen, indien nodig: </w:t>
      </w:r>
    </w:p>
    <w:p w14:paraId="36BA02BB" w14:textId="77777777" w:rsidR="005917B5" w:rsidRDefault="005917B5" w:rsidP="005917B5">
      <w:pPr>
        <w:rPr>
          <w:b/>
          <w:color w:val="FF0000"/>
          <w:sz w:val="24"/>
        </w:rPr>
      </w:pPr>
    </w:p>
    <w:p w14:paraId="5EE723A8" w14:textId="53BC56E8" w:rsidR="005917B5" w:rsidRDefault="005917B5" w:rsidP="005917B5">
      <w:pPr>
        <w:rPr>
          <w:b/>
          <w:color w:val="FF0000"/>
          <w:sz w:val="24"/>
        </w:rPr>
      </w:pPr>
      <w:r>
        <w:rPr>
          <w:b/>
          <w:color w:val="FF0000"/>
          <w:sz w:val="24"/>
        </w:rPr>
        <w:t>Ontslagen en benoemingen bestuurders (= beslissing door Algemene Vergadering)</w:t>
      </w:r>
    </w:p>
    <w:p w14:paraId="1F4CF83C" w14:textId="77777777" w:rsidR="005917B5" w:rsidRDefault="005917B5" w:rsidP="005917B5"/>
    <w:p w14:paraId="35A5E086" w14:textId="48271B3E" w:rsidR="005917B5" w:rsidRDefault="005917B5" w:rsidP="005917B5">
      <w:r>
        <w:t xml:space="preserve">Op de algemene vergadering van </w:t>
      </w:r>
      <w:r w:rsidRPr="005917B5">
        <w:rPr>
          <w:color w:val="FF0000"/>
        </w:rPr>
        <w:t>DATUM</w:t>
      </w:r>
      <w:r>
        <w:t xml:space="preserve">, samengeroepen door het bestuursorgaan en waarvoor het vereiste aanwezigheids- en meerderheidsquorum is behaald, beslisten de werkende leden de volgende persoon te </w:t>
      </w:r>
      <w:r w:rsidRPr="005917B5">
        <w:rPr>
          <w:color w:val="FF0000"/>
        </w:rPr>
        <w:t>ontslaan/</w:t>
      </w:r>
      <w:r w:rsidRPr="005917B5">
        <w:rPr>
          <w:color w:val="FF0000"/>
        </w:rPr>
        <w:t xml:space="preserve">benoemen </w:t>
      </w:r>
      <w:r>
        <w:t xml:space="preserve">als bestuurder voor </w:t>
      </w:r>
      <w:r w:rsidRPr="005917B5">
        <w:rPr>
          <w:color w:val="FF0000"/>
          <w:u w:val="single"/>
        </w:rPr>
        <w:t>onbepaalde duur</w:t>
      </w:r>
      <w:r w:rsidRPr="005917B5">
        <w:rPr>
          <w:color w:val="FF0000"/>
          <w:u w:val="single"/>
        </w:rPr>
        <w:t>/bepaalde duur</w:t>
      </w:r>
      <w:r>
        <w:t xml:space="preserve">, zij handelen </w:t>
      </w:r>
      <w:r w:rsidRPr="00EF4F77">
        <w:t>als college</w:t>
      </w:r>
      <w:r>
        <w:t>:</w:t>
      </w:r>
    </w:p>
    <w:p w14:paraId="26A0312C" w14:textId="77777777" w:rsidR="005917B5" w:rsidRDefault="005917B5" w:rsidP="005917B5">
      <w:pPr>
        <w:rPr>
          <w:b/>
          <w:color w:val="FF0000"/>
          <w:sz w:val="24"/>
        </w:rPr>
      </w:pPr>
    </w:p>
    <w:p w14:paraId="644FC5F6" w14:textId="77777777" w:rsidR="005917B5" w:rsidRDefault="005917B5" w:rsidP="005917B5"/>
    <w:p w14:paraId="19078432" w14:textId="35B9CC63" w:rsidR="005917B5" w:rsidRDefault="005917B5" w:rsidP="005917B5">
      <w:pPr>
        <w:rPr>
          <w:b/>
          <w:color w:val="FF0000"/>
          <w:sz w:val="24"/>
        </w:rPr>
      </w:pPr>
      <w:r>
        <w:rPr>
          <w:b/>
          <w:color w:val="FF0000"/>
          <w:sz w:val="24"/>
        </w:rPr>
        <w:t xml:space="preserve">Functieverdeling bestuurders </w:t>
      </w:r>
      <w:r>
        <w:rPr>
          <w:b/>
          <w:color w:val="FF0000"/>
          <w:sz w:val="24"/>
        </w:rPr>
        <w:t xml:space="preserve">(= beslissing door </w:t>
      </w:r>
      <w:r>
        <w:rPr>
          <w:b/>
          <w:color w:val="FF0000"/>
          <w:sz w:val="24"/>
        </w:rPr>
        <w:t>Bestuursorgaan</w:t>
      </w:r>
      <w:r>
        <w:rPr>
          <w:b/>
          <w:color w:val="FF0000"/>
          <w:sz w:val="24"/>
        </w:rPr>
        <w:t>)</w:t>
      </w:r>
    </w:p>
    <w:p w14:paraId="506737D9" w14:textId="1B8E6C3A" w:rsidR="005917B5" w:rsidRDefault="005917B5" w:rsidP="005917B5"/>
    <w:p w14:paraId="3BC40C3A" w14:textId="6F50F304" w:rsidR="005917B5" w:rsidRDefault="005917B5" w:rsidP="005917B5">
      <w:r>
        <w:t xml:space="preserve">Op de bestuursvergadering van </w:t>
      </w:r>
      <w:r w:rsidRPr="005917B5">
        <w:rPr>
          <w:color w:val="FF0000"/>
        </w:rPr>
        <w:t>DATUM</w:t>
      </w:r>
      <w:r>
        <w:t xml:space="preserve">, waarvoor het vereiste aanwezigheids- en meerderheidsquorum is behaald, werd de functieverdeling als volgt goedgekeurd, zij handelen </w:t>
      </w:r>
      <w:r w:rsidRPr="00EF4F77">
        <w:t>als college</w:t>
      </w:r>
      <w:r>
        <w:t>:</w:t>
      </w:r>
    </w:p>
    <w:p w14:paraId="6B15DDC4" w14:textId="77777777" w:rsidR="005917B5" w:rsidRDefault="005917B5" w:rsidP="005917B5"/>
    <w:p w14:paraId="40E99A18" w14:textId="4233CD3B" w:rsidR="005917B5" w:rsidRDefault="005917B5" w:rsidP="005917B5">
      <w:pPr>
        <w:pStyle w:val="Lijstalinea"/>
        <w:numPr>
          <w:ilvl w:val="0"/>
          <w:numId w:val="12"/>
        </w:numPr>
      </w:pPr>
      <w:r>
        <w:t xml:space="preserve">Voorzitter: </w:t>
      </w:r>
      <w:r w:rsidRPr="005917B5">
        <w:rPr>
          <w:color w:val="FF0000"/>
        </w:rPr>
        <w:t>xxx</w:t>
      </w:r>
      <w:r>
        <w:rPr>
          <w:color w:val="FF0000"/>
        </w:rPr>
        <w:t xml:space="preserve"> (= verplichte functie)</w:t>
      </w:r>
    </w:p>
    <w:p w14:paraId="75658107" w14:textId="77777777" w:rsidR="00EF4F77" w:rsidRDefault="00EF4F77" w:rsidP="005917B5">
      <w:pPr>
        <w:pStyle w:val="Lijstalinea"/>
        <w:numPr>
          <w:ilvl w:val="0"/>
          <w:numId w:val="12"/>
        </w:numPr>
        <w:rPr>
          <w:color w:val="FF0000"/>
        </w:rPr>
      </w:pPr>
      <w:r w:rsidRPr="00EF4F77">
        <w:rPr>
          <w:color w:val="FF0000"/>
        </w:rPr>
        <w:t>**</w:t>
      </w:r>
      <w:r>
        <w:rPr>
          <w:color w:val="FF0000"/>
        </w:rPr>
        <w:t>Ondervoorzitter: xxx (optioneel)</w:t>
      </w:r>
    </w:p>
    <w:p w14:paraId="5CC96827" w14:textId="5F68A83D" w:rsidR="005917B5" w:rsidRPr="00EF4F77" w:rsidRDefault="00EF4F77" w:rsidP="005917B5">
      <w:pPr>
        <w:pStyle w:val="Lijstalinea"/>
        <w:numPr>
          <w:ilvl w:val="0"/>
          <w:numId w:val="12"/>
        </w:numPr>
        <w:rPr>
          <w:color w:val="FF0000"/>
        </w:rPr>
      </w:pPr>
      <w:r>
        <w:rPr>
          <w:color w:val="FF0000"/>
        </w:rPr>
        <w:t>**</w:t>
      </w:r>
      <w:r w:rsidR="005917B5" w:rsidRPr="00EF4F77">
        <w:rPr>
          <w:color w:val="FF0000"/>
        </w:rPr>
        <w:t xml:space="preserve">Secretaris: </w:t>
      </w:r>
      <w:r w:rsidR="005917B5" w:rsidRPr="00EF4F77">
        <w:rPr>
          <w:color w:val="FF0000"/>
        </w:rPr>
        <w:t>xxx (optioneel)</w:t>
      </w:r>
    </w:p>
    <w:p w14:paraId="41DA9C33" w14:textId="0637AF98" w:rsidR="005917B5" w:rsidRPr="00EF4F77" w:rsidRDefault="00EF4F77" w:rsidP="005917B5">
      <w:pPr>
        <w:pStyle w:val="Lijstalinea"/>
        <w:numPr>
          <w:ilvl w:val="0"/>
          <w:numId w:val="12"/>
        </w:numPr>
        <w:rPr>
          <w:color w:val="FF0000"/>
        </w:rPr>
      </w:pPr>
      <w:r w:rsidRPr="00EF4F77">
        <w:rPr>
          <w:color w:val="FF0000"/>
        </w:rPr>
        <w:t>**</w:t>
      </w:r>
      <w:r w:rsidR="005917B5" w:rsidRPr="00EF4F77">
        <w:rPr>
          <w:color w:val="FF0000"/>
        </w:rPr>
        <w:t xml:space="preserve">Penningmeester: </w:t>
      </w:r>
      <w:r w:rsidRPr="00EF4F77">
        <w:rPr>
          <w:color w:val="FF0000"/>
        </w:rPr>
        <w:t>xxx (optioneel)</w:t>
      </w:r>
    </w:p>
    <w:p w14:paraId="1C2F2CCA" w14:textId="77777777" w:rsidR="005917B5" w:rsidRDefault="005917B5" w:rsidP="005917B5"/>
    <w:p w14:paraId="53E04C97" w14:textId="77777777" w:rsidR="005917B5" w:rsidRDefault="005917B5"/>
    <w:sectPr w:rsidR="005917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0751" w14:textId="77777777" w:rsidR="00784337" w:rsidRDefault="00784337" w:rsidP="00873C41">
      <w:pPr>
        <w:spacing w:line="240" w:lineRule="auto"/>
      </w:pPr>
      <w:r>
        <w:separator/>
      </w:r>
    </w:p>
  </w:endnote>
  <w:endnote w:type="continuationSeparator" w:id="0">
    <w:p w14:paraId="438EDA6C" w14:textId="77777777" w:rsidR="00784337" w:rsidRDefault="00784337" w:rsidP="00873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Officina Sans Book">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66B2" w14:textId="77777777" w:rsidR="00784337" w:rsidRDefault="00784337" w:rsidP="00873C41">
      <w:pPr>
        <w:spacing w:line="240" w:lineRule="auto"/>
      </w:pPr>
      <w:r>
        <w:separator/>
      </w:r>
    </w:p>
  </w:footnote>
  <w:footnote w:type="continuationSeparator" w:id="0">
    <w:p w14:paraId="0BA2D7EA" w14:textId="77777777" w:rsidR="00784337" w:rsidRDefault="00784337" w:rsidP="00873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7A9"/>
    <w:multiLevelType w:val="hybridMultilevel"/>
    <w:tmpl w:val="A8287AAC"/>
    <w:lvl w:ilvl="0" w:tplc="CD6AD4B2">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6F9742A"/>
    <w:multiLevelType w:val="hybridMultilevel"/>
    <w:tmpl w:val="6B842B22"/>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162181"/>
    <w:multiLevelType w:val="hybridMultilevel"/>
    <w:tmpl w:val="053E8CD4"/>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D2240E"/>
    <w:multiLevelType w:val="hybridMultilevel"/>
    <w:tmpl w:val="E43A08EC"/>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261BCD"/>
    <w:multiLevelType w:val="hybridMultilevel"/>
    <w:tmpl w:val="9EF0E248"/>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AA49EB"/>
    <w:multiLevelType w:val="multilevel"/>
    <w:tmpl w:val="EABA9A78"/>
    <w:lvl w:ilvl="0">
      <w:start w:val="1"/>
      <w:numFmt w:val="decimal"/>
      <w:lvlText w:val="%1."/>
      <w:lvlJc w:val="left"/>
      <w:pPr>
        <w:ind w:left="384" w:hanging="384"/>
      </w:pPr>
      <w:rPr>
        <w:rFonts w:hint="default"/>
      </w:rPr>
    </w:lvl>
    <w:lvl w:ilvl="1">
      <w:start w:val="1"/>
      <w:numFmt w:val="decimal"/>
      <w:pStyle w:val="Kop3"/>
      <w:lvlText w:val="%1.%2."/>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121F11"/>
    <w:multiLevelType w:val="hybridMultilevel"/>
    <w:tmpl w:val="265619FE"/>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5260AEC"/>
    <w:multiLevelType w:val="hybridMultilevel"/>
    <w:tmpl w:val="1BEED1AA"/>
    <w:lvl w:ilvl="0" w:tplc="F566F542">
      <w:start w:val="1"/>
      <w:numFmt w:val="decimal"/>
      <w:pStyle w:val="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5C6F4C"/>
    <w:multiLevelType w:val="hybridMultilevel"/>
    <w:tmpl w:val="329CD57C"/>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7F0B98"/>
    <w:multiLevelType w:val="hybridMultilevel"/>
    <w:tmpl w:val="44BC66EC"/>
    <w:lvl w:ilvl="0" w:tplc="F7ECBF6A">
      <w:start w:val="14"/>
      <w:numFmt w:val="bullet"/>
      <w:pStyle w:val="opsomming"/>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E73EDD"/>
    <w:multiLevelType w:val="hybridMultilevel"/>
    <w:tmpl w:val="E91C7B5C"/>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B3B02D1"/>
    <w:multiLevelType w:val="hybridMultilevel"/>
    <w:tmpl w:val="8632C264"/>
    <w:lvl w:ilvl="0" w:tplc="CD6AD4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2"/>
  </w:num>
  <w:num w:numId="6">
    <w:abstractNumId w:val="6"/>
  </w:num>
  <w:num w:numId="7">
    <w:abstractNumId w:val="11"/>
  </w:num>
  <w:num w:numId="8">
    <w:abstractNumId w:val="4"/>
  </w:num>
  <w:num w:numId="9">
    <w:abstractNumId w:val="1"/>
  </w:num>
  <w:num w:numId="10">
    <w:abstractNumId w:val="0"/>
  </w:num>
  <w:num w:numId="11">
    <w:abstractNumId w:val="3"/>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41"/>
    <w:rsid w:val="00006379"/>
    <w:rsid w:val="00071908"/>
    <w:rsid w:val="0018613E"/>
    <w:rsid w:val="001E185D"/>
    <w:rsid w:val="00206703"/>
    <w:rsid w:val="002E6B53"/>
    <w:rsid w:val="003A7545"/>
    <w:rsid w:val="003E5FF3"/>
    <w:rsid w:val="00572832"/>
    <w:rsid w:val="005917B5"/>
    <w:rsid w:val="005C393A"/>
    <w:rsid w:val="005E2BCA"/>
    <w:rsid w:val="006402DA"/>
    <w:rsid w:val="00643FFB"/>
    <w:rsid w:val="00736863"/>
    <w:rsid w:val="00750201"/>
    <w:rsid w:val="00784337"/>
    <w:rsid w:val="007F2729"/>
    <w:rsid w:val="00823FD6"/>
    <w:rsid w:val="00866772"/>
    <w:rsid w:val="00873C41"/>
    <w:rsid w:val="008C6C6D"/>
    <w:rsid w:val="008E6703"/>
    <w:rsid w:val="00934941"/>
    <w:rsid w:val="00B032D7"/>
    <w:rsid w:val="00C55C0F"/>
    <w:rsid w:val="00C93950"/>
    <w:rsid w:val="00DC050E"/>
    <w:rsid w:val="00DC1EDE"/>
    <w:rsid w:val="00E14CCB"/>
    <w:rsid w:val="00EF4F77"/>
    <w:rsid w:val="00F40821"/>
    <w:rsid w:val="00F51CE5"/>
    <w:rsid w:val="00FC0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9C4F"/>
  <w15:chartTrackingRefBased/>
  <w15:docId w15:val="{B222DCD4-45CA-49C9-AB25-071BDEB8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6772"/>
    <w:pPr>
      <w:spacing w:after="0"/>
      <w:jc w:val="both"/>
    </w:pPr>
    <w:rPr>
      <w:sz w:val="18"/>
    </w:rPr>
  </w:style>
  <w:style w:type="paragraph" w:styleId="Kop1">
    <w:name w:val="heading 1"/>
    <w:basedOn w:val="Standaard"/>
    <w:next w:val="Standaard"/>
    <w:link w:val="Kop1Char"/>
    <w:autoRedefine/>
    <w:uiPriority w:val="9"/>
    <w:qFormat/>
    <w:rsid w:val="00873C41"/>
    <w:pPr>
      <w:keepNext/>
      <w:keepLines/>
      <w:spacing w:before="240"/>
      <w:outlineLvl w:val="0"/>
    </w:pPr>
    <w:rPr>
      <w:rFonts w:eastAsiaTheme="majorEastAsia" w:cstheme="majorBidi"/>
      <w:b/>
      <w:color w:val="FF0000"/>
      <w:sz w:val="26"/>
      <w:szCs w:val="32"/>
    </w:rPr>
  </w:style>
  <w:style w:type="paragraph" w:styleId="Kop2">
    <w:name w:val="heading 2"/>
    <w:basedOn w:val="Standaard"/>
    <w:next w:val="Standaard"/>
    <w:link w:val="Kop2Char"/>
    <w:autoRedefine/>
    <w:uiPriority w:val="9"/>
    <w:unhideWhenUsed/>
    <w:qFormat/>
    <w:rsid w:val="00873C41"/>
    <w:pPr>
      <w:keepNext/>
      <w:keepLines/>
      <w:outlineLvl w:val="1"/>
    </w:pPr>
    <w:rPr>
      <w:rFonts w:eastAsiaTheme="majorEastAsia" w:cstheme="majorBidi"/>
      <w:b/>
      <w:color w:val="FF0000"/>
      <w:sz w:val="22"/>
      <w:szCs w:val="26"/>
    </w:rPr>
  </w:style>
  <w:style w:type="paragraph" w:styleId="Kop3">
    <w:name w:val="heading 3"/>
    <w:basedOn w:val="Standaard"/>
    <w:next w:val="Standaard"/>
    <w:link w:val="Kop3Char"/>
    <w:autoRedefine/>
    <w:uiPriority w:val="9"/>
    <w:unhideWhenUsed/>
    <w:qFormat/>
    <w:rsid w:val="00873C41"/>
    <w:pPr>
      <w:keepNext/>
      <w:keepLines/>
      <w:numPr>
        <w:ilvl w:val="1"/>
        <w:numId w:val="1"/>
      </w:numPr>
      <w:spacing w:before="40"/>
      <w:outlineLvl w:val="2"/>
    </w:pPr>
    <w:rPr>
      <w:rFonts w:eastAsiaTheme="majorEastAsia" w:cstheme="majorBidi"/>
      <w:b/>
      <w:color w:val="FF0000"/>
      <w:sz w:val="22"/>
      <w:szCs w:val="24"/>
      <w14:scene3d>
        <w14:camera w14:prst="orthographicFront"/>
        <w14:lightRig w14:rig="threePt" w14:dir="t">
          <w14:rot w14:lat="0" w14:lon="0" w14:rev="0"/>
        </w14:lightRig>
      </w14:scene3d>
    </w:rPr>
  </w:style>
  <w:style w:type="paragraph" w:styleId="Kop4">
    <w:name w:val="heading 4"/>
    <w:basedOn w:val="Standaard"/>
    <w:next w:val="Standaard"/>
    <w:link w:val="Kop4Char"/>
    <w:autoRedefine/>
    <w:uiPriority w:val="9"/>
    <w:unhideWhenUsed/>
    <w:qFormat/>
    <w:rsid w:val="00873C41"/>
    <w:pPr>
      <w:keepNext/>
      <w:keepLines/>
      <w:spacing w:before="40"/>
      <w:outlineLvl w:val="3"/>
    </w:pPr>
    <w:rPr>
      <w:rFonts w:eastAsiaTheme="majorEastAsia" w:cstheme="majorBidi"/>
      <w:b/>
      <w:i/>
      <w:iCs/>
      <w:color w:val="FF0000"/>
      <w:sz w:val="20"/>
    </w:rPr>
  </w:style>
  <w:style w:type="paragraph" w:styleId="Kop5">
    <w:name w:val="heading 5"/>
    <w:basedOn w:val="Standaard"/>
    <w:next w:val="Standaard"/>
    <w:link w:val="Kop5Char"/>
    <w:uiPriority w:val="9"/>
    <w:unhideWhenUsed/>
    <w:qFormat/>
    <w:rsid w:val="00873C41"/>
    <w:pPr>
      <w:keepNext/>
      <w:keepLines/>
      <w:spacing w:before="40"/>
      <w:outlineLvl w:val="4"/>
    </w:pPr>
    <w:rPr>
      <w:rFonts w:eastAsiaTheme="majorEastAsia" w:cstheme="majorBidi"/>
      <w:color w:val="2F5496" w:themeColor="accent1" w:themeShade="BF"/>
    </w:rPr>
  </w:style>
  <w:style w:type="paragraph" w:styleId="Kop6">
    <w:name w:val="heading 6"/>
    <w:basedOn w:val="Standaard"/>
    <w:next w:val="Standaard"/>
    <w:link w:val="Kop6Char"/>
    <w:uiPriority w:val="9"/>
    <w:unhideWhenUsed/>
    <w:qFormat/>
    <w:rsid w:val="00873C41"/>
    <w:pPr>
      <w:keepNext/>
      <w:keepLines/>
      <w:spacing w:before="40"/>
      <w:outlineLvl w:val="5"/>
    </w:pPr>
    <w:rPr>
      <w:rFonts w:eastAsiaTheme="majorEastAsia"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3C41"/>
    <w:rPr>
      <w:rFonts w:eastAsiaTheme="majorEastAsia" w:cstheme="majorBidi"/>
      <w:b/>
      <w:color w:val="FF0000"/>
      <w:sz w:val="26"/>
      <w:szCs w:val="32"/>
    </w:rPr>
  </w:style>
  <w:style w:type="character" w:customStyle="1" w:styleId="Kop2Char">
    <w:name w:val="Kop 2 Char"/>
    <w:basedOn w:val="Standaardalinea-lettertype"/>
    <w:link w:val="Kop2"/>
    <w:uiPriority w:val="9"/>
    <w:rsid w:val="00873C41"/>
    <w:rPr>
      <w:rFonts w:eastAsiaTheme="majorEastAsia" w:cstheme="majorBidi"/>
      <w:b/>
      <w:color w:val="FF0000"/>
      <w:szCs w:val="26"/>
    </w:rPr>
  </w:style>
  <w:style w:type="character" w:customStyle="1" w:styleId="Kop3Char">
    <w:name w:val="Kop 3 Char"/>
    <w:basedOn w:val="Standaardalinea-lettertype"/>
    <w:link w:val="Kop3"/>
    <w:uiPriority w:val="9"/>
    <w:rsid w:val="00873C41"/>
    <w:rPr>
      <w:rFonts w:eastAsiaTheme="majorEastAsia" w:cstheme="majorBidi"/>
      <w:b/>
      <w:color w:val="FF0000"/>
      <w:szCs w:val="24"/>
      <w14:scene3d>
        <w14:camera w14:prst="orthographicFront"/>
        <w14:lightRig w14:rig="threePt" w14:dir="t">
          <w14:rot w14:lat="0" w14:lon="0" w14:rev="0"/>
        </w14:lightRig>
      </w14:scene3d>
    </w:rPr>
  </w:style>
  <w:style w:type="character" w:customStyle="1" w:styleId="Kop4Char">
    <w:name w:val="Kop 4 Char"/>
    <w:basedOn w:val="Standaardalinea-lettertype"/>
    <w:link w:val="Kop4"/>
    <w:uiPriority w:val="9"/>
    <w:rsid w:val="00873C41"/>
    <w:rPr>
      <w:rFonts w:eastAsiaTheme="majorEastAsia" w:cstheme="majorBidi"/>
      <w:b/>
      <w:i/>
      <w:iCs/>
      <w:color w:val="FF0000"/>
      <w:sz w:val="20"/>
    </w:rPr>
  </w:style>
  <w:style w:type="character" w:customStyle="1" w:styleId="Kop5Char">
    <w:name w:val="Kop 5 Char"/>
    <w:basedOn w:val="Standaardalinea-lettertype"/>
    <w:link w:val="Kop5"/>
    <w:uiPriority w:val="9"/>
    <w:rsid w:val="00873C41"/>
    <w:rPr>
      <w:rFonts w:eastAsiaTheme="majorEastAsia" w:cstheme="majorBidi"/>
      <w:color w:val="2F5496" w:themeColor="accent1" w:themeShade="BF"/>
      <w:sz w:val="18"/>
    </w:rPr>
  </w:style>
  <w:style w:type="character" w:customStyle="1" w:styleId="Kop6Char">
    <w:name w:val="Kop 6 Char"/>
    <w:basedOn w:val="Standaardalinea-lettertype"/>
    <w:link w:val="Kop6"/>
    <w:uiPriority w:val="9"/>
    <w:rsid w:val="00873C41"/>
    <w:rPr>
      <w:rFonts w:eastAsiaTheme="majorEastAsia" w:cstheme="majorBidi"/>
      <w:color w:val="1F3763" w:themeColor="accent1" w:themeShade="7F"/>
      <w:sz w:val="18"/>
    </w:rPr>
  </w:style>
  <w:style w:type="paragraph" w:styleId="Citaat">
    <w:name w:val="Quote"/>
    <w:basedOn w:val="Standaard"/>
    <w:next w:val="Standaard"/>
    <w:link w:val="CitaatChar"/>
    <w:autoRedefine/>
    <w:uiPriority w:val="29"/>
    <w:qFormat/>
    <w:rsid w:val="00873C41"/>
    <w:pPr>
      <w:ind w:left="708" w:right="862"/>
    </w:pPr>
    <w:rPr>
      <w:iCs/>
      <w:color w:val="404040" w:themeColor="text1" w:themeTint="BF"/>
      <w:sz w:val="16"/>
    </w:rPr>
  </w:style>
  <w:style w:type="character" w:customStyle="1" w:styleId="CitaatChar">
    <w:name w:val="Citaat Char"/>
    <w:basedOn w:val="Standaardalinea-lettertype"/>
    <w:link w:val="Citaat"/>
    <w:uiPriority w:val="29"/>
    <w:rsid w:val="00873C41"/>
    <w:rPr>
      <w:iCs/>
      <w:color w:val="404040" w:themeColor="text1" w:themeTint="BF"/>
      <w:sz w:val="16"/>
    </w:rPr>
  </w:style>
  <w:style w:type="paragraph" w:styleId="Normaalweb">
    <w:name w:val="Normal (Web)"/>
    <w:basedOn w:val="Standaard"/>
    <w:uiPriority w:val="99"/>
    <w:semiHidden/>
    <w:unhideWhenUse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link w:val="LijstalineaChar"/>
    <w:uiPriority w:val="34"/>
    <w:qFormat/>
    <w:rsid w:val="00873C41"/>
    <w:pPr>
      <w:ind w:left="720"/>
      <w:contextualSpacing/>
    </w:pPr>
  </w:style>
  <w:style w:type="paragraph" w:styleId="Koptekst">
    <w:name w:val="header"/>
    <w:basedOn w:val="Standaard"/>
    <w:link w:val="KoptekstChar"/>
    <w:uiPriority w:val="99"/>
    <w:unhideWhenUsed/>
    <w:rsid w:val="00873C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73C41"/>
    <w:rPr>
      <w:sz w:val="18"/>
    </w:rPr>
  </w:style>
  <w:style w:type="paragraph" w:styleId="Voettekst">
    <w:name w:val="footer"/>
    <w:basedOn w:val="Standaard"/>
    <w:link w:val="VoettekstChar"/>
    <w:uiPriority w:val="99"/>
    <w:unhideWhenUsed/>
    <w:rsid w:val="00873C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73C41"/>
    <w:rPr>
      <w:sz w:val="18"/>
    </w:rPr>
  </w:style>
  <w:style w:type="character" w:styleId="Hyperlink">
    <w:name w:val="Hyperlink"/>
    <w:basedOn w:val="Standaardalinea-lettertype"/>
    <w:uiPriority w:val="99"/>
    <w:unhideWhenUsed/>
    <w:rsid w:val="00873C41"/>
    <w:rPr>
      <w:color w:val="0563C1" w:themeColor="hyperlink"/>
      <w:u w:val="single"/>
    </w:rPr>
  </w:style>
  <w:style w:type="character" w:styleId="Onopgelostemelding">
    <w:name w:val="Unresolved Mention"/>
    <w:basedOn w:val="Standaardalinea-lettertype"/>
    <w:uiPriority w:val="99"/>
    <w:semiHidden/>
    <w:unhideWhenUsed/>
    <w:rsid w:val="00873C41"/>
    <w:rPr>
      <w:color w:val="605E5C"/>
      <w:shd w:val="clear" w:color="auto" w:fill="E1DFDD"/>
    </w:rPr>
  </w:style>
  <w:style w:type="table" w:styleId="Tabelraster">
    <w:name w:val="Table Grid"/>
    <w:basedOn w:val="Standaardtabel"/>
    <w:uiPriority w:val="59"/>
    <w:rsid w:val="00873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873C41"/>
    <w:rPr>
      <w:i/>
      <w:iCs/>
      <w:color w:val="4472C4" w:themeColor="accent1"/>
    </w:rPr>
  </w:style>
  <w:style w:type="paragraph" w:customStyle="1" w:styleId="headingFAQ">
    <w:name w:val="heading FAQ"/>
    <w:uiPriority w:val="99"/>
    <w:rsid w:val="00873C41"/>
    <w:pPr>
      <w:suppressAutoHyphens/>
      <w:autoSpaceDE w:val="0"/>
      <w:autoSpaceDN w:val="0"/>
      <w:adjustRightInd w:val="0"/>
      <w:spacing w:after="0" w:line="300" w:lineRule="atLeast"/>
      <w:jc w:val="center"/>
    </w:pPr>
    <w:rPr>
      <w:rFonts w:ascii="Trebuchet MS" w:eastAsia="Times New Roman" w:hAnsi="Trebuchet MS" w:cs="Trebuchet MS"/>
      <w:b/>
      <w:bCs/>
      <w:color w:val="FFFFFF"/>
      <w:w w:val="0"/>
      <w:sz w:val="24"/>
      <w:szCs w:val="24"/>
      <w:lang w:val="nl-NL" w:eastAsia="nl-BE"/>
    </w:rPr>
  </w:style>
  <w:style w:type="paragraph" w:customStyle="1" w:styleId="Body">
    <w:name w:val="Body"/>
    <w:uiPriority w:val="99"/>
    <w:rsid w:val="00873C41"/>
    <w:pPr>
      <w:autoSpaceDE w:val="0"/>
      <w:autoSpaceDN w:val="0"/>
      <w:adjustRightInd w:val="0"/>
      <w:spacing w:after="0" w:line="280" w:lineRule="atLeast"/>
      <w:jc w:val="both"/>
    </w:pPr>
    <w:rPr>
      <w:rFonts w:ascii="ITC Officina Sans Book" w:eastAsia="Times New Roman" w:hAnsi="ITC Officina Sans Book" w:cs="ITC Officina Sans Book"/>
      <w:color w:val="000000"/>
      <w:w w:val="0"/>
      <w:sz w:val="20"/>
      <w:szCs w:val="20"/>
      <w:lang w:val="nl-NL" w:eastAsia="nl-BE"/>
    </w:rPr>
  </w:style>
  <w:style w:type="character" w:customStyle="1" w:styleId="bold">
    <w:name w:val="bold"/>
    <w:uiPriority w:val="99"/>
    <w:rsid w:val="00873C41"/>
    <w:rPr>
      <w:b/>
      <w:bCs/>
    </w:rPr>
  </w:style>
  <w:style w:type="paragraph" w:customStyle="1" w:styleId="casestudyheading">
    <w:name w:val="casestudy heading"/>
    <w:uiPriority w:val="99"/>
    <w:rsid w:val="00873C41"/>
    <w:pPr>
      <w:keepNext/>
      <w:widowControl w:val="0"/>
      <w:pBdr>
        <w:top w:val="single" w:sz="8" w:space="0" w:color="auto"/>
        <w:bottom w:val="single" w:sz="8" w:space="0" w:color="auto"/>
      </w:pBdr>
      <w:autoSpaceDE w:val="0"/>
      <w:autoSpaceDN w:val="0"/>
      <w:adjustRightInd w:val="0"/>
      <w:spacing w:before="280" w:after="140" w:line="320" w:lineRule="atLeast"/>
      <w:jc w:val="center"/>
    </w:pPr>
    <w:rPr>
      <w:rFonts w:ascii="Trebuchet MS" w:eastAsia="Times New Roman" w:hAnsi="Trebuchet MS" w:cs="Trebuchet MS"/>
      <w:b/>
      <w:bCs/>
      <w:smallCaps/>
      <w:color w:val="000000"/>
      <w:w w:val="0"/>
      <w:sz w:val="28"/>
      <w:szCs w:val="28"/>
      <w:lang w:val="nl-NL" w:eastAsia="nl-BE"/>
    </w:rPr>
  </w:style>
  <w:style w:type="paragraph" w:customStyle="1" w:styleId="casestudy">
    <w:name w:val="casestudy"/>
    <w:uiPriority w:val="99"/>
    <w:rsid w:val="00873C41"/>
    <w:pPr>
      <w:autoSpaceDE w:val="0"/>
      <w:autoSpaceDN w:val="0"/>
      <w:adjustRightInd w:val="0"/>
      <w:spacing w:after="0" w:line="260" w:lineRule="atLeast"/>
      <w:jc w:val="both"/>
    </w:pPr>
    <w:rPr>
      <w:rFonts w:ascii="ITC Officina Sans Book" w:eastAsia="Times New Roman" w:hAnsi="ITC Officina Sans Book" w:cs="ITC Officina Sans Book"/>
      <w:i/>
      <w:iCs/>
      <w:color w:val="000000"/>
      <w:w w:val="0"/>
      <w:sz w:val="20"/>
      <w:szCs w:val="20"/>
      <w:lang w:val="nl-NL" w:eastAsia="nl-BE"/>
    </w:rPr>
  </w:style>
  <w:style w:type="character" w:styleId="Zwaar">
    <w:name w:val="Strong"/>
    <w:basedOn w:val="Standaardalinea-lettertype"/>
    <w:uiPriority w:val="22"/>
    <w:qFormat/>
    <w:rsid w:val="00873C41"/>
    <w:rPr>
      <w:b/>
      <w:bCs/>
    </w:rPr>
  </w:style>
  <w:style w:type="paragraph" w:styleId="Kopvaninhoudsopgave">
    <w:name w:val="TOC Heading"/>
    <w:basedOn w:val="Kop1"/>
    <w:next w:val="Standaard"/>
    <w:uiPriority w:val="39"/>
    <w:unhideWhenUsed/>
    <w:qFormat/>
    <w:rsid w:val="00873C41"/>
    <w:pPr>
      <w:outlineLvl w:val="9"/>
    </w:pPr>
    <w:rPr>
      <w:lang w:eastAsia="nl-BE"/>
    </w:rPr>
  </w:style>
  <w:style w:type="paragraph" w:styleId="Inhopg1">
    <w:name w:val="toc 1"/>
    <w:basedOn w:val="Standaard"/>
    <w:next w:val="Standaard"/>
    <w:autoRedefine/>
    <w:uiPriority w:val="39"/>
    <w:unhideWhenUsed/>
    <w:rsid w:val="00873C41"/>
    <w:pPr>
      <w:shd w:val="clear" w:color="auto" w:fill="FF0000"/>
      <w:tabs>
        <w:tab w:val="right" w:leader="dot" w:pos="6396"/>
      </w:tabs>
      <w:spacing w:after="100"/>
    </w:pPr>
    <w:rPr>
      <w:b/>
      <w:noProof/>
      <w:color w:val="FFFFFF" w:themeColor="background1"/>
    </w:rPr>
  </w:style>
  <w:style w:type="paragraph" w:styleId="Inhopg2">
    <w:name w:val="toc 2"/>
    <w:basedOn w:val="Standaard"/>
    <w:next w:val="Standaard"/>
    <w:autoRedefine/>
    <w:uiPriority w:val="39"/>
    <w:unhideWhenUsed/>
    <w:rsid w:val="00873C41"/>
    <w:pPr>
      <w:tabs>
        <w:tab w:val="left" w:pos="660"/>
        <w:tab w:val="right" w:leader="dot" w:pos="6396"/>
      </w:tabs>
      <w:spacing w:after="100"/>
      <w:ind w:left="220"/>
    </w:pPr>
    <w:rPr>
      <w:noProof/>
    </w:rPr>
  </w:style>
  <w:style w:type="paragraph" w:styleId="Inhopg3">
    <w:name w:val="toc 3"/>
    <w:basedOn w:val="Standaard"/>
    <w:next w:val="Standaard"/>
    <w:autoRedefine/>
    <w:uiPriority w:val="39"/>
    <w:unhideWhenUsed/>
    <w:rsid w:val="00873C41"/>
    <w:pPr>
      <w:spacing w:after="100"/>
      <w:ind w:left="440"/>
    </w:pPr>
  </w:style>
  <w:style w:type="paragraph" w:styleId="Voetnoottekst">
    <w:name w:val="footnote text"/>
    <w:basedOn w:val="Standaard"/>
    <w:link w:val="VoetnoottekstChar"/>
    <w:uiPriority w:val="99"/>
    <w:unhideWhenUsed/>
    <w:rsid w:val="00873C41"/>
    <w:pPr>
      <w:spacing w:line="240" w:lineRule="auto"/>
    </w:pPr>
    <w:rPr>
      <w:sz w:val="20"/>
      <w:szCs w:val="20"/>
    </w:rPr>
  </w:style>
  <w:style w:type="character" w:customStyle="1" w:styleId="VoetnoottekstChar">
    <w:name w:val="Voetnoottekst Char"/>
    <w:basedOn w:val="Standaardalinea-lettertype"/>
    <w:link w:val="Voetnoottekst"/>
    <w:uiPriority w:val="99"/>
    <w:rsid w:val="00873C41"/>
    <w:rPr>
      <w:sz w:val="20"/>
      <w:szCs w:val="20"/>
    </w:rPr>
  </w:style>
  <w:style w:type="character" w:styleId="Voetnootmarkering">
    <w:name w:val="footnote reference"/>
    <w:basedOn w:val="Standaardalinea-lettertype"/>
    <w:uiPriority w:val="99"/>
    <w:semiHidden/>
    <w:unhideWhenUsed/>
    <w:rsid w:val="00873C41"/>
    <w:rPr>
      <w:vertAlign w:val="superscript"/>
    </w:rPr>
  </w:style>
  <w:style w:type="paragraph" w:customStyle="1" w:styleId="Standaard1">
    <w:name w:val="Standaard1"/>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873C41"/>
    <w:pPr>
      <w:pBdr>
        <w:bottom w:val="single" w:sz="6" w:space="1" w:color="auto"/>
      </w:pBdr>
      <w:spacing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873C41"/>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873C41"/>
    <w:pPr>
      <w:pBdr>
        <w:top w:val="single" w:sz="6" w:space="1" w:color="auto"/>
      </w:pBdr>
      <w:spacing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873C41"/>
    <w:rPr>
      <w:rFonts w:ascii="Arial" w:eastAsia="Times New Roman" w:hAnsi="Arial" w:cs="Arial"/>
      <w:vanish/>
      <w:sz w:val="16"/>
      <w:szCs w:val="16"/>
      <w:lang w:eastAsia="nl-BE"/>
    </w:rPr>
  </w:style>
  <w:style w:type="paragraph" w:customStyle="1" w:styleId="no-mobile">
    <w:name w:val="no-mobile"/>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opleiding">
    <w:name w:val="opleiding"/>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dworden">
    <w:name w:val="lidworden"/>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job">
    <w:name w:val="job"/>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ommunicatievraag">
    <w:name w:val="communicatievraag"/>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rumb">
    <w:name w:val="acrumb"/>
    <w:basedOn w:val="Standaardalinea-lettertype"/>
    <w:rsid w:val="00873C41"/>
  </w:style>
  <w:style w:type="character" w:customStyle="1" w:styleId="Titel1">
    <w:name w:val="Titel1"/>
    <w:basedOn w:val="Standaardalinea-lettertype"/>
    <w:rsid w:val="00873C41"/>
  </w:style>
  <w:style w:type="paragraph" w:customStyle="1" w:styleId="item">
    <w:name w:val="item"/>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ieuwsbrief">
    <w:name w:val="nieuwsbrief"/>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d-worden">
    <w:name w:val="lid-worden"/>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resentaties">
    <w:name w:val="presentaties"/>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zoek-kennisbank">
    <w:name w:val="zoek-kennisbank"/>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
    <w:name w:val="heading"/>
    <w:basedOn w:val="Standaardalinea-lettertype"/>
    <w:rsid w:val="00873C41"/>
  </w:style>
  <w:style w:type="character" w:customStyle="1" w:styleId="name">
    <w:name w:val="name"/>
    <w:basedOn w:val="Standaardalinea-lettertype"/>
    <w:rsid w:val="00873C41"/>
  </w:style>
  <w:style w:type="character" w:customStyle="1" w:styleId="address">
    <w:name w:val="address"/>
    <w:basedOn w:val="Standaardalinea-lettertype"/>
    <w:rsid w:val="00873C41"/>
  </w:style>
  <w:style w:type="character" w:customStyle="1" w:styleId="street">
    <w:name w:val="street"/>
    <w:basedOn w:val="Standaardalinea-lettertype"/>
    <w:rsid w:val="00873C41"/>
  </w:style>
  <w:style w:type="character" w:customStyle="1" w:styleId="postal">
    <w:name w:val="postal"/>
    <w:basedOn w:val="Standaardalinea-lettertype"/>
    <w:rsid w:val="00873C41"/>
  </w:style>
  <w:style w:type="character" w:customStyle="1" w:styleId="locality">
    <w:name w:val="locality"/>
    <w:basedOn w:val="Standaardalinea-lettertype"/>
    <w:rsid w:val="00873C41"/>
  </w:style>
  <w:style w:type="character" w:customStyle="1" w:styleId="tel">
    <w:name w:val="tel"/>
    <w:basedOn w:val="Standaardalinea-lettertype"/>
    <w:rsid w:val="00873C41"/>
  </w:style>
  <w:style w:type="character" w:customStyle="1" w:styleId="email">
    <w:name w:val="email"/>
    <w:basedOn w:val="Standaardalinea-lettertype"/>
    <w:rsid w:val="00873C41"/>
  </w:style>
  <w:style w:type="paragraph" w:customStyle="1" w:styleId="facebook">
    <w:name w:val="facebook"/>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witter">
    <w:name w:val="twitter"/>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nkedin">
    <w:name w:val="linkedin"/>
    <w:basedOn w:val="Standaard"/>
    <w:rsid w:val="00873C4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873C4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73C41"/>
    <w:rPr>
      <w:rFonts w:ascii="Segoe UI" w:hAnsi="Segoe UI" w:cs="Segoe UI"/>
      <w:sz w:val="18"/>
      <w:szCs w:val="18"/>
    </w:rPr>
  </w:style>
  <w:style w:type="paragraph" w:styleId="Geenafstand">
    <w:name w:val="No Spacing"/>
    <w:link w:val="GeenafstandChar"/>
    <w:uiPriority w:val="1"/>
    <w:qFormat/>
    <w:rsid w:val="00873C41"/>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873C41"/>
    <w:rPr>
      <w:rFonts w:eastAsiaTheme="minorEastAsia"/>
      <w:lang w:eastAsia="nl-BE"/>
    </w:rPr>
  </w:style>
  <w:style w:type="character" w:styleId="Nadruk">
    <w:name w:val="Emphasis"/>
    <w:basedOn w:val="Standaardalinea-lettertype"/>
    <w:uiPriority w:val="20"/>
    <w:qFormat/>
    <w:rsid w:val="00873C41"/>
    <w:rPr>
      <w:i/>
      <w:iCs/>
    </w:rPr>
  </w:style>
  <w:style w:type="paragraph" w:customStyle="1" w:styleId="Default">
    <w:name w:val="Default"/>
    <w:rsid w:val="00873C41"/>
    <w:pPr>
      <w:autoSpaceDE w:val="0"/>
      <w:autoSpaceDN w:val="0"/>
      <w:adjustRightInd w:val="0"/>
      <w:spacing w:after="0" w:line="240" w:lineRule="auto"/>
    </w:pPr>
    <w:rPr>
      <w:rFonts w:ascii="Calibri" w:hAnsi="Calibri" w:cs="Calibri"/>
      <w:color w:val="000000"/>
      <w:sz w:val="24"/>
      <w:szCs w:val="24"/>
    </w:rPr>
  </w:style>
  <w:style w:type="character" w:styleId="Subtielebenadrukking">
    <w:name w:val="Subtle Emphasis"/>
    <w:aliases w:val="FAQ"/>
    <w:basedOn w:val="Standaardalinea-lettertype"/>
    <w:uiPriority w:val="19"/>
    <w:qFormat/>
    <w:rsid w:val="00873C41"/>
    <w:rPr>
      <w:rFonts w:asciiTheme="majorHAnsi" w:hAnsiTheme="majorHAnsi"/>
      <w:i w:val="0"/>
      <w:iCs/>
      <w:color w:val="404040" w:themeColor="text1" w:themeTint="BF"/>
      <w:sz w:val="16"/>
    </w:rPr>
  </w:style>
  <w:style w:type="paragraph" w:customStyle="1" w:styleId="CellHeading">
    <w:name w:val="CellHeading"/>
    <w:uiPriority w:val="99"/>
    <w:rsid w:val="00873C41"/>
    <w:pPr>
      <w:autoSpaceDE w:val="0"/>
      <w:autoSpaceDN w:val="0"/>
      <w:adjustRightInd w:val="0"/>
      <w:spacing w:after="0" w:line="240" w:lineRule="atLeast"/>
      <w:jc w:val="center"/>
    </w:pPr>
    <w:rPr>
      <w:rFonts w:ascii="Trebuchet MS" w:eastAsia="Times New Roman" w:hAnsi="Trebuchet MS" w:cs="Trebuchet MS"/>
      <w:b/>
      <w:bCs/>
      <w:color w:val="000000"/>
      <w:w w:val="0"/>
      <w:sz w:val="18"/>
      <w:szCs w:val="18"/>
      <w:lang w:val="nl-NL" w:eastAsia="nl-BE"/>
    </w:rPr>
  </w:style>
  <w:style w:type="paragraph" w:customStyle="1" w:styleId="CellBody">
    <w:name w:val="CellBody"/>
    <w:uiPriority w:val="99"/>
    <w:rsid w:val="00873C41"/>
    <w:pPr>
      <w:autoSpaceDE w:val="0"/>
      <w:autoSpaceDN w:val="0"/>
      <w:adjustRightInd w:val="0"/>
      <w:spacing w:after="0" w:line="240" w:lineRule="atLeast"/>
      <w:jc w:val="both"/>
    </w:pPr>
    <w:rPr>
      <w:rFonts w:ascii="Trebuchet MS" w:eastAsia="Times New Roman" w:hAnsi="Trebuchet MS" w:cs="Trebuchet MS"/>
      <w:color w:val="000000"/>
      <w:w w:val="0"/>
      <w:sz w:val="18"/>
      <w:szCs w:val="18"/>
      <w:lang w:val="nl-NL" w:eastAsia="nl-BE"/>
    </w:rPr>
  </w:style>
  <w:style w:type="paragraph" w:customStyle="1" w:styleId="Lijstopsomteken1">
    <w:name w:val="Lijst opsom.teken1"/>
    <w:uiPriority w:val="99"/>
    <w:rsid w:val="00873C41"/>
    <w:pPr>
      <w:tabs>
        <w:tab w:val="left" w:pos="440"/>
      </w:tabs>
      <w:autoSpaceDE w:val="0"/>
      <w:autoSpaceDN w:val="0"/>
      <w:adjustRightInd w:val="0"/>
      <w:spacing w:after="0" w:line="280" w:lineRule="atLeast"/>
      <w:ind w:left="440" w:hanging="440"/>
      <w:jc w:val="both"/>
    </w:pPr>
    <w:rPr>
      <w:rFonts w:ascii="ITC Officina Sans Book" w:eastAsia="Times New Roman" w:hAnsi="ITC Officina Sans Book" w:cs="ITC Officina Sans Book"/>
      <w:color w:val="000000"/>
      <w:w w:val="0"/>
      <w:sz w:val="20"/>
      <w:szCs w:val="20"/>
      <w:lang w:val="nl-NL" w:eastAsia="nl-BE"/>
    </w:rPr>
  </w:style>
  <w:style w:type="character" w:styleId="GevolgdeHyperlink">
    <w:name w:val="FollowedHyperlink"/>
    <w:basedOn w:val="Standaardalinea-lettertype"/>
    <w:uiPriority w:val="99"/>
    <w:semiHidden/>
    <w:unhideWhenUsed/>
    <w:rsid w:val="00873C41"/>
    <w:rPr>
      <w:color w:val="954F72" w:themeColor="followedHyperlink"/>
      <w:u w:val="single"/>
    </w:rPr>
  </w:style>
  <w:style w:type="paragraph" w:customStyle="1" w:styleId="Lijstopsomteken2">
    <w:name w:val="Lijst opsom.teken2"/>
    <w:uiPriority w:val="99"/>
    <w:rsid w:val="00873C41"/>
    <w:pPr>
      <w:tabs>
        <w:tab w:val="left" w:pos="440"/>
      </w:tabs>
      <w:autoSpaceDE w:val="0"/>
      <w:autoSpaceDN w:val="0"/>
      <w:adjustRightInd w:val="0"/>
      <w:spacing w:after="0" w:line="280" w:lineRule="atLeast"/>
      <w:ind w:left="440" w:hanging="440"/>
      <w:jc w:val="both"/>
    </w:pPr>
    <w:rPr>
      <w:rFonts w:ascii="ITC Officina Sans Book" w:eastAsia="Times New Roman" w:hAnsi="ITC Officina Sans Book" w:cs="ITC Officina Sans Book"/>
      <w:color w:val="000000"/>
      <w:w w:val="0"/>
      <w:sz w:val="20"/>
      <w:szCs w:val="20"/>
      <w:lang w:val="nl-NL" w:eastAsia="nl-BE"/>
    </w:rPr>
  </w:style>
  <w:style w:type="paragraph" w:customStyle="1" w:styleId="heading2stap">
    <w:name w:val="heading 2 stap"/>
    <w:uiPriority w:val="99"/>
    <w:rsid w:val="00873C41"/>
    <w:pPr>
      <w:keepNext/>
      <w:suppressAutoHyphens/>
      <w:autoSpaceDE w:val="0"/>
      <w:autoSpaceDN w:val="0"/>
      <w:adjustRightInd w:val="0"/>
      <w:spacing w:before="280" w:after="100" w:line="320" w:lineRule="atLeast"/>
    </w:pPr>
    <w:rPr>
      <w:rFonts w:ascii="Trebuchet MS" w:eastAsia="Times New Roman" w:hAnsi="Trebuchet MS" w:cs="Trebuchet MS"/>
      <w:b/>
      <w:bCs/>
      <w:i/>
      <w:iCs/>
      <w:color w:val="000000"/>
      <w:w w:val="0"/>
      <w:lang w:val="nl-NL" w:eastAsia="nl-BE"/>
    </w:rPr>
  </w:style>
  <w:style w:type="paragraph" w:customStyle="1" w:styleId="heading3stap">
    <w:name w:val="heading 3 stap"/>
    <w:uiPriority w:val="99"/>
    <w:rsid w:val="00873C41"/>
    <w:pPr>
      <w:keepNext/>
      <w:suppressAutoHyphens/>
      <w:autoSpaceDE w:val="0"/>
      <w:autoSpaceDN w:val="0"/>
      <w:adjustRightInd w:val="0"/>
      <w:spacing w:before="280" w:after="100" w:line="320" w:lineRule="atLeast"/>
    </w:pPr>
    <w:rPr>
      <w:rFonts w:ascii="Trebuchet MS" w:eastAsia="Times New Roman" w:hAnsi="Trebuchet MS" w:cs="Trebuchet MS"/>
      <w:i/>
      <w:iCs/>
      <w:color w:val="000000"/>
      <w:w w:val="0"/>
      <w:lang w:val="nl-NL" w:eastAsia="nl-BE"/>
    </w:rPr>
  </w:style>
  <w:style w:type="paragraph" w:customStyle="1" w:styleId="randnummer">
    <w:name w:val="randnummer"/>
    <w:uiPriority w:val="99"/>
    <w:rsid w:val="00873C41"/>
    <w:pPr>
      <w:autoSpaceDE w:val="0"/>
      <w:autoSpaceDN w:val="0"/>
      <w:adjustRightInd w:val="0"/>
      <w:spacing w:before="280" w:after="0" w:line="280" w:lineRule="atLeast"/>
      <w:jc w:val="both"/>
    </w:pPr>
    <w:rPr>
      <w:rFonts w:ascii="ITC Officina Sans Book" w:eastAsia="Times New Roman" w:hAnsi="ITC Officina Sans Book" w:cs="ITC Officina Sans Book"/>
      <w:color w:val="000000"/>
      <w:w w:val="0"/>
      <w:sz w:val="20"/>
      <w:szCs w:val="20"/>
      <w:lang w:val="nl-NL" w:eastAsia="nl-BE"/>
    </w:rPr>
  </w:style>
  <w:style w:type="paragraph" w:customStyle="1" w:styleId="Footnote">
    <w:name w:val="Footnote"/>
    <w:rsid w:val="00873C41"/>
    <w:pPr>
      <w:widowControl w:val="0"/>
      <w:tabs>
        <w:tab w:val="left" w:pos="280"/>
      </w:tabs>
      <w:autoSpaceDE w:val="0"/>
      <w:autoSpaceDN w:val="0"/>
      <w:adjustRightInd w:val="0"/>
      <w:spacing w:after="0" w:line="160" w:lineRule="atLeast"/>
      <w:ind w:left="280" w:hanging="280"/>
      <w:jc w:val="both"/>
    </w:pPr>
    <w:rPr>
      <w:rFonts w:ascii="Trebuchet MS" w:eastAsia="Times New Roman" w:hAnsi="Trebuchet MS" w:cs="Trebuchet MS"/>
      <w:color w:val="000000"/>
      <w:w w:val="0"/>
      <w:sz w:val="14"/>
      <w:szCs w:val="14"/>
      <w:lang w:val="nl-NL" w:eastAsia="nl-BE"/>
    </w:rPr>
  </w:style>
  <w:style w:type="paragraph" w:customStyle="1" w:styleId="voorbeeldhead">
    <w:name w:val="voorbeeld head"/>
    <w:uiPriority w:val="99"/>
    <w:rsid w:val="00873C41"/>
    <w:pPr>
      <w:keepNext/>
      <w:widowControl w:val="0"/>
      <w:tabs>
        <w:tab w:val="left" w:pos="560"/>
      </w:tabs>
      <w:autoSpaceDE w:val="0"/>
      <w:autoSpaceDN w:val="0"/>
      <w:adjustRightInd w:val="0"/>
      <w:spacing w:before="100" w:after="0" w:line="200" w:lineRule="atLeast"/>
      <w:ind w:left="560" w:right="560"/>
      <w:jc w:val="both"/>
    </w:pPr>
    <w:rPr>
      <w:rFonts w:ascii="Trebuchet MS" w:eastAsia="Times New Roman" w:hAnsi="Trebuchet MS" w:cs="Trebuchet MS"/>
      <w:b/>
      <w:bCs/>
      <w:color w:val="000000"/>
      <w:w w:val="0"/>
      <w:sz w:val="16"/>
      <w:szCs w:val="16"/>
      <w:lang w:val="nl-NL" w:eastAsia="nl-BE"/>
    </w:rPr>
  </w:style>
  <w:style w:type="paragraph" w:customStyle="1" w:styleId="TableFootnote">
    <w:name w:val="TableFootnote"/>
    <w:uiPriority w:val="99"/>
    <w:rsid w:val="00873C41"/>
    <w:pPr>
      <w:widowControl w:val="0"/>
      <w:tabs>
        <w:tab w:val="left" w:pos="280"/>
      </w:tabs>
      <w:autoSpaceDE w:val="0"/>
      <w:autoSpaceDN w:val="0"/>
      <w:adjustRightInd w:val="0"/>
      <w:spacing w:after="0" w:line="160" w:lineRule="atLeast"/>
      <w:ind w:left="280" w:hanging="280"/>
      <w:jc w:val="both"/>
    </w:pPr>
    <w:rPr>
      <w:rFonts w:ascii="Trebuchet MS" w:eastAsia="Times New Roman" w:hAnsi="Trebuchet MS" w:cs="Trebuchet MS"/>
      <w:color w:val="000000"/>
      <w:w w:val="0"/>
      <w:sz w:val="14"/>
      <w:szCs w:val="14"/>
      <w:lang w:val="nl-NL" w:eastAsia="nl-BE"/>
    </w:rPr>
  </w:style>
  <w:style w:type="paragraph" w:customStyle="1" w:styleId="Bodysb">
    <w:name w:val="Body sb"/>
    <w:uiPriority w:val="99"/>
    <w:rsid w:val="00873C41"/>
    <w:pPr>
      <w:autoSpaceDE w:val="0"/>
      <w:autoSpaceDN w:val="0"/>
      <w:adjustRightInd w:val="0"/>
      <w:spacing w:before="280" w:after="0" w:line="280" w:lineRule="atLeast"/>
      <w:jc w:val="both"/>
    </w:pPr>
    <w:rPr>
      <w:rFonts w:ascii="ITC Officina Sans Book" w:eastAsia="Times New Roman" w:hAnsi="ITC Officina Sans Book" w:cs="ITC Officina Sans Book"/>
      <w:color w:val="000000"/>
      <w:w w:val="0"/>
      <w:sz w:val="20"/>
      <w:szCs w:val="20"/>
      <w:lang w:val="nl-NL" w:eastAsia="nl-BE"/>
    </w:rPr>
  </w:style>
  <w:style w:type="paragraph" w:customStyle="1" w:styleId="voorbeeld">
    <w:name w:val="voorbeeld"/>
    <w:uiPriority w:val="99"/>
    <w:rsid w:val="00873C41"/>
    <w:pPr>
      <w:tabs>
        <w:tab w:val="left" w:pos="560"/>
      </w:tabs>
      <w:autoSpaceDE w:val="0"/>
      <w:autoSpaceDN w:val="0"/>
      <w:adjustRightInd w:val="0"/>
      <w:spacing w:before="100" w:after="0" w:line="200" w:lineRule="atLeast"/>
      <w:ind w:left="560" w:right="560"/>
      <w:jc w:val="both"/>
    </w:pPr>
    <w:rPr>
      <w:rFonts w:ascii="Trebuchet MS" w:eastAsia="Times New Roman" w:hAnsi="Trebuchet MS" w:cs="Trebuchet MS"/>
      <w:color w:val="000000"/>
      <w:w w:val="0"/>
      <w:sz w:val="16"/>
      <w:szCs w:val="16"/>
      <w:lang w:val="nl-NL" w:eastAsia="nl-BE"/>
    </w:rPr>
  </w:style>
  <w:style w:type="paragraph" w:customStyle="1" w:styleId="Lijst1">
    <w:name w:val="Lijst1"/>
    <w:uiPriority w:val="99"/>
    <w:rsid w:val="00873C41"/>
    <w:pPr>
      <w:tabs>
        <w:tab w:val="left" w:pos="440"/>
      </w:tabs>
      <w:autoSpaceDE w:val="0"/>
      <w:autoSpaceDN w:val="0"/>
      <w:adjustRightInd w:val="0"/>
      <w:spacing w:after="0" w:line="280" w:lineRule="atLeast"/>
      <w:ind w:left="440" w:hanging="440"/>
      <w:jc w:val="both"/>
    </w:pPr>
    <w:rPr>
      <w:rFonts w:ascii="ITC Officina Sans Book" w:eastAsia="Times New Roman" w:hAnsi="ITC Officina Sans Book" w:cs="ITC Officina Sans Book"/>
      <w:color w:val="000000"/>
      <w:w w:val="0"/>
      <w:sz w:val="20"/>
      <w:szCs w:val="20"/>
      <w:lang w:val="nl-NL" w:eastAsia="nl-BE"/>
    </w:rPr>
  </w:style>
  <w:style w:type="paragraph" w:customStyle="1" w:styleId="listbulletsb">
    <w:name w:val="list bullet sb"/>
    <w:uiPriority w:val="99"/>
    <w:rsid w:val="00873C41"/>
    <w:pPr>
      <w:tabs>
        <w:tab w:val="left" w:pos="440"/>
      </w:tabs>
      <w:autoSpaceDE w:val="0"/>
      <w:autoSpaceDN w:val="0"/>
      <w:adjustRightInd w:val="0"/>
      <w:spacing w:before="140" w:after="0" w:line="280" w:lineRule="atLeast"/>
      <w:ind w:left="440" w:hanging="440"/>
      <w:jc w:val="both"/>
    </w:pPr>
    <w:rPr>
      <w:rFonts w:ascii="ITC Officina Sans Book" w:eastAsia="Times New Roman" w:hAnsi="ITC Officina Sans Book" w:cs="ITC Officina Sans Book"/>
      <w:color w:val="000000"/>
      <w:w w:val="1"/>
      <w:sz w:val="20"/>
      <w:szCs w:val="20"/>
      <w:lang w:val="nl-NL" w:eastAsia="nl-BE"/>
    </w:rPr>
  </w:style>
  <w:style w:type="paragraph" w:customStyle="1" w:styleId="Lijst2">
    <w:name w:val="Lijst2"/>
    <w:uiPriority w:val="99"/>
    <w:rsid w:val="00873C41"/>
    <w:pPr>
      <w:tabs>
        <w:tab w:val="left" w:pos="440"/>
      </w:tabs>
      <w:autoSpaceDE w:val="0"/>
      <w:autoSpaceDN w:val="0"/>
      <w:adjustRightInd w:val="0"/>
      <w:spacing w:after="0" w:line="280" w:lineRule="atLeast"/>
      <w:ind w:left="440" w:hanging="440"/>
      <w:jc w:val="both"/>
    </w:pPr>
    <w:rPr>
      <w:rFonts w:ascii="ITC Officina Sans Book" w:eastAsia="Times New Roman" w:hAnsi="ITC Officina Sans Book" w:cs="ITC Officina Sans Book"/>
      <w:color w:val="000000"/>
      <w:w w:val="1"/>
      <w:sz w:val="20"/>
      <w:szCs w:val="20"/>
      <w:lang w:val="nl-NL" w:eastAsia="nl-BE"/>
    </w:rPr>
  </w:style>
  <w:style w:type="character" w:customStyle="1" w:styleId="LijstalineaChar">
    <w:name w:val="Lijstalinea Char"/>
    <w:basedOn w:val="Standaardalinea-lettertype"/>
    <w:link w:val="Lijstalinea"/>
    <w:uiPriority w:val="34"/>
    <w:rsid w:val="00873C41"/>
    <w:rPr>
      <w:sz w:val="18"/>
    </w:rPr>
  </w:style>
  <w:style w:type="paragraph" w:customStyle="1" w:styleId="CellBody7pt">
    <w:name w:val="CellBody 7pt"/>
    <w:uiPriority w:val="99"/>
    <w:rsid w:val="00873C41"/>
    <w:pPr>
      <w:autoSpaceDE w:val="0"/>
      <w:autoSpaceDN w:val="0"/>
      <w:adjustRightInd w:val="0"/>
      <w:spacing w:after="0" w:line="180" w:lineRule="atLeast"/>
      <w:jc w:val="both"/>
    </w:pPr>
    <w:rPr>
      <w:rFonts w:ascii="Trebuchet MS" w:eastAsia="Times New Roman" w:hAnsi="Trebuchet MS" w:cs="Trebuchet MS"/>
      <w:color w:val="000000"/>
      <w:w w:val="0"/>
      <w:sz w:val="14"/>
      <w:szCs w:val="14"/>
      <w:lang w:val="nl-NL" w:eastAsia="nl-BE"/>
    </w:rPr>
  </w:style>
  <w:style w:type="paragraph" w:customStyle="1" w:styleId="CellHeading7pt">
    <w:name w:val="CellHeading 7pt"/>
    <w:uiPriority w:val="99"/>
    <w:rsid w:val="00873C41"/>
    <w:pPr>
      <w:autoSpaceDE w:val="0"/>
      <w:autoSpaceDN w:val="0"/>
      <w:adjustRightInd w:val="0"/>
      <w:spacing w:after="0" w:line="180" w:lineRule="atLeast"/>
      <w:jc w:val="center"/>
    </w:pPr>
    <w:rPr>
      <w:rFonts w:ascii="Trebuchet MS" w:eastAsia="Times New Roman" w:hAnsi="Trebuchet MS" w:cs="Trebuchet MS"/>
      <w:b/>
      <w:bCs/>
      <w:color w:val="000000"/>
      <w:w w:val="0"/>
      <w:sz w:val="14"/>
      <w:szCs w:val="14"/>
      <w:lang w:val="nl-NL" w:eastAsia="nl-BE"/>
    </w:rPr>
  </w:style>
  <w:style w:type="paragraph" w:styleId="Inhopg4">
    <w:name w:val="toc 4"/>
    <w:basedOn w:val="Standaard"/>
    <w:next w:val="Standaard"/>
    <w:autoRedefine/>
    <w:uiPriority w:val="39"/>
    <w:unhideWhenUsed/>
    <w:rsid w:val="00873C41"/>
    <w:pPr>
      <w:spacing w:after="100"/>
      <w:ind w:left="660"/>
      <w:jc w:val="left"/>
    </w:pPr>
    <w:rPr>
      <w:rFonts w:eastAsiaTheme="minorEastAsia"/>
      <w:lang w:eastAsia="nl-BE"/>
    </w:rPr>
  </w:style>
  <w:style w:type="paragraph" w:styleId="Inhopg5">
    <w:name w:val="toc 5"/>
    <w:basedOn w:val="Standaard"/>
    <w:next w:val="Standaard"/>
    <w:autoRedefine/>
    <w:uiPriority w:val="39"/>
    <w:unhideWhenUsed/>
    <w:rsid w:val="00873C41"/>
    <w:pPr>
      <w:spacing w:after="100"/>
      <w:ind w:left="880"/>
      <w:jc w:val="left"/>
    </w:pPr>
    <w:rPr>
      <w:rFonts w:eastAsiaTheme="minorEastAsia"/>
      <w:lang w:eastAsia="nl-BE"/>
    </w:rPr>
  </w:style>
  <w:style w:type="paragraph" w:styleId="Inhopg6">
    <w:name w:val="toc 6"/>
    <w:basedOn w:val="Standaard"/>
    <w:next w:val="Standaard"/>
    <w:autoRedefine/>
    <w:uiPriority w:val="39"/>
    <w:unhideWhenUsed/>
    <w:rsid w:val="00873C41"/>
    <w:pPr>
      <w:spacing w:after="100"/>
      <w:ind w:left="1100"/>
      <w:jc w:val="left"/>
    </w:pPr>
    <w:rPr>
      <w:rFonts w:eastAsiaTheme="minorEastAsia"/>
      <w:lang w:eastAsia="nl-BE"/>
    </w:rPr>
  </w:style>
  <w:style w:type="paragraph" w:styleId="Inhopg7">
    <w:name w:val="toc 7"/>
    <w:basedOn w:val="Standaard"/>
    <w:next w:val="Standaard"/>
    <w:autoRedefine/>
    <w:uiPriority w:val="39"/>
    <w:unhideWhenUsed/>
    <w:rsid w:val="00873C41"/>
    <w:pPr>
      <w:spacing w:after="100"/>
      <w:ind w:left="1320"/>
      <w:jc w:val="left"/>
    </w:pPr>
    <w:rPr>
      <w:rFonts w:eastAsiaTheme="minorEastAsia"/>
      <w:lang w:eastAsia="nl-BE"/>
    </w:rPr>
  </w:style>
  <w:style w:type="paragraph" w:styleId="Inhopg8">
    <w:name w:val="toc 8"/>
    <w:basedOn w:val="Standaard"/>
    <w:next w:val="Standaard"/>
    <w:autoRedefine/>
    <w:uiPriority w:val="39"/>
    <w:unhideWhenUsed/>
    <w:rsid w:val="00873C41"/>
    <w:pPr>
      <w:spacing w:after="100"/>
      <w:ind w:left="1540"/>
      <w:jc w:val="left"/>
    </w:pPr>
    <w:rPr>
      <w:rFonts w:eastAsiaTheme="minorEastAsia"/>
      <w:lang w:eastAsia="nl-BE"/>
    </w:rPr>
  </w:style>
  <w:style w:type="paragraph" w:styleId="Inhopg9">
    <w:name w:val="toc 9"/>
    <w:basedOn w:val="Standaard"/>
    <w:next w:val="Standaard"/>
    <w:autoRedefine/>
    <w:uiPriority w:val="39"/>
    <w:unhideWhenUsed/>
    <w:rsid w:val="00873C41"/>
    <w:pPr>
      <w:spacing w:after="100"/>
      <w:ind w:left="1760"/>
      <w:jc w:val="left"/>
    </w:pPr>
    <w:rPr>
      <w:rFonts w:eastAsiaTheme="minorEastAsia"/>
      <w:lang w:eastAsia="nl-BE"/>
    </w:rPr>
  </w:style>
  <w:style w:type="paragraph" w:customStyle="1" w:styleId="opsomming">
    <w:name w:val="opsomming"/>
    <w:basedOn w:val="Lijstalinea"/>
    <w:link w:val="opsommingChar"/>
    <w:qFormat/>
    <w:rsid w:val="00873C41"/>
    <w:pPr>
      <w:numPr>
        <w:numId w:val="3"/>
      </w:numPr>
      <w:ind w:left="360"/>
    </w:pPr>
  </w:style>
  <w:style w:type="paragraph" w:customStyle="1" w:styleId="1">
    <w:name w:val="1°"/>
    <w:basedOn w:val="Lijstalinea"/>
    <w:link w:val="1Char"/>
    <w:qFormat/>
    <w:rsid w:val="00873C41"/>
    <w:pPr>
      <w:numPr>
        <w:numId w:val="2"/>
      </w:numPr>
    </w:pPr>
  </w:style>
  <w:style w:type="character" w:customStyle="1" w:styleId="opsommingChar">
    <w:name w:val="opsomming Char"/>
    <w:basedOn w:val="LijstalineaChar"/>
    <w:link w:val="opsomming"/>
    <w:rsid w:val="00873C41"/>
    <w:rPr>
      <w:sz w:val="18"/>
    </w:rPr>
  </w:style>
  <w:style w:type="character" w:customStyle="1" w:styleId="1Char">
    <w:name w:val="1° Char"/>
    <w:basedOn w:val="LijstalineaChar"/>
    <w:link w:val="1"/>
    <w:rsid w:val="00873C41"/>
    <w:rPr>
      <w:sz w:val="18"/>
    </w:rPr>
  </w:style>
  <w:style w:type="paragraph" w:styleId="Eindnoottekst">
    <w:name w:val="endnote text"/>
    <w:basedOn w:val="Standaard"/>
    <w:link w:val="EindnoottekstChar"/>
    <w:uiPriority w:val="99"/>
    <w:semiHidden/>
    <w:unhideWhenUsed/>
    <w:rsid w:val="00873C4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873C41"/>
    <w:rPr>
      <w:sz w:val="20"/>
      <w:szCs w:val="20"/>
    </w:rPr>
  </w:style>
  <w:style w:type="character" w:styleId="Eindnootmarkering">
    <w:name w:val="endnote reference"/>
    <w:basedOn w:val="Standaardalinea-lettertype"/>
    <w:uiPriority w:val="99"/>
    <w:semiHidden/>
    <w:unhideWhenUsed/>
    <w:rsid w:val="00873C41"/>
    <w:rPr>
      <w:vertAlign w:val="superscript"/>
    </w:rPr>
  </w:style>
  <w:style w:type="character" w:styleId="Verwijzingopmerking">
    <w:name w:val="annotation reference"/>
    <w:basedOn w:val="Standaardalinea-lettertype"/>
    <w:uiPriority w:val="99"/>
    <w:semiHidden/>
    <w:unhideWhenUsed/>
    <w:rsid w:val="00873C41"/>
    <w:rPr>
      <w:sz w:val="16"/>
      <w:szCs w:val="16"/>
    </w:rPr>
  </w:style>
  <w:style w:type="paragraph" w:styleId="Tekstopmerking">
    <w:name w:val="annotation text"/>
    <w:basedOn w:val="Standaard"/>
    <w:link w:val="TekstopmerkingChar"/>
    <w:uiPriority w:val="99"/>
    <w:semiHidden/>
    <w:unhideWhenUsed/>
    <w:rsid w:val="00873C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3C41"/>
    <w:rPr>
      <w:sz w:val="20"/>
      <w:szCs w:val="20"/>
    </w:rPr>
  </w:style>
  <w:style w:type="paragraph" w:styleId="Onderwerpvanopmerking">
    <w:name w:val="annotation subject"/>
    <w:basedOn w:val="Tekstopmerking"/>
    <w:next w:val="Tekstopmerking"/>
    <w:link w:val="OnderwerpvanopmerkingChar"/>
    <w:uiPriority w:val="99"/>
    <w:semiHidden/>
    <w:unhideWhenUsed/>
    <w:rsid w:val="00873C41"/>
    <w:rPr>
      <w:b/>
      <w:bCs/>
    </w:rPr>
  </w:style>
  <w:style w:type="character" w:customStyle="1" w:styleId="OnderwerpvanopmerkingChar">
    <w:name w:val="Onderwerp van opmerking Char"/>
    <w:basedOn w:val="TekstopmerkingChar"/>
    <w:link w:val="Onderwerpvanopmerking"/>
    <w:uiPriority w:val="99"/>
    <w:semiHidden/>
    <w:rsid w:val="00873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7623</Words>
  <Characters>41928</Characters>
  <Application>Microsoft Office Word</Application>
  <DocSecurity>0</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c:creator>
  <cp:keywords/>
  <dc:description/>
  <cp:lastModifiedBy>DGA</cp:lastModifiedBy>
  <cp:revision>2</cp:revision>
  <dcterms:created xsi:type="dcterms:W3CDTF">2021-06-22T10:47:00Z</dcterms:created>
  <dcterms:modified xsi:type="dcterms:W3CDTF">2021-06-22T10:47:00Z</dcterms:modified>
</cp:coreProperties>
</file>